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AD" w:rsidRDefault="00DC27C1">
      <w:r w:rsidRPr="00DC27C1">
        <w:rPr>
          <w:noProof/>
          <w:color w:val="000000"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0;width:181.45pt;height:81.25pt;z-index:251660288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" filled="f" stroked="f">
            <v:textbox>
              <w:txbxContent>
                <w:p w:rsidR="00D20193" w:rsidRPr="00D20193" w:rsidRDefault="00D20193" w:rsidP="00D20193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D20193">
                    <w:rPr>
                      <w:rFonts w:ascii="Garamond" w:hAnsi="Garamond"/>
                      <w:b/>
                      <w:sz w:val="24"/>
                      <w:szCs w:val="24"/>
                    </w:rPr>
                    <w:t>SDRUŽENÍ HASIČŮ</w:t>
                  </w:r>
                </w:p>
                <w:p w:rsidR="00D20193" w:rsidRPr="00D20193" w:rsidRDefault="00D20193" w:rsidP="00D20193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D20193">
                    <w:rPr>
                      <w:rFonts w:ascii="Garamond" w:hAnsi="Garamond"/>
                      <w:b/>
                      <w:sz w:val="24"/>
                      <w:szCs w:val="24"/>
                    </w:rPr>
                    <w:t>ČECH, MORAVY A SLEZSKA</w:t>
                  </w:r>
                </w:p>
                <w:p w:rsidR="00D20193" w:rsidRPr="00D20193" w:rsidRDefault="00322472" w:rsidP="00D20193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OKRS</w:t>
                  </w:r>
                  <w:r w:rsidR="00D20193" w:rsidRPr="00D20193">
                    <w:rPr>
                      <w:rFonts w:ascii="Garamond" w:hAnsi="Garamond"/>
                      <w:b/>
                      <w:sz w:val="24"/>
                      <w:szCs w:val="24"/>
                    </w:rPr>
                    <w:t>K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KOVÝ AKTIV</w:t>
                  </w:r>
                  <w:r w:rsidR="00D20193" w:rsidRPr="00D201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BOHUMÍN</w:t>
                  </w:r>
                </w:p>
              </w:txbxContent>
            </v:textbox>
          </v:shape>
        </w:pict>
      </w:r>
      <w:r w:rsidR="005D438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-1111</wp:posOffset>
            </wp:positionV>
            <wp:extent cx="814070" cy="671195"/>
            <wp:effectExtent l="0" t="0" r="508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̢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88">
        <w:rPr>
          <w:noProof/>
          <w:color w:val="000000"/>
          <w:sz w:val="24"/>
          <w:szCs w:val="24"/>
          <w:lang w:eastAsia="cs-CZ"/>
        </w:rPr>
        <w:t xml:space="preserve">                             </w:t>
      </w:r>
      <w:r w:rsidR="005D4388">
        <w:t xml:space="preserve">                                 </w:t>
      </w:r>
      <w:r w:rsidR="00D20193">
        <w:t xml:space="preserve">                                </w:t>
      </w:r>
      <w:r w:rsidR="005D4388">
        <w:t xml:space="preserve">                                                                </w:t>
      </w:r>
      <w:r w:rsidR="005D4388">
        <w:rPr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92931" cy="694038"/>
            <wp:effectExtent l="0" t="0" r="0" b="0"/>
            <wp:docPr id="3" name="Obrázek 3" descr="001036_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036_1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9" cy="69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93" w:rsidRDefault="00D20193"/>
    <w:p w:rsidR="00D20193" w:rsidRDefault="00277E89" w:rsidP="00277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Pozvání</w:t>
      </w:r>
    </w:p>
    <w:p w:rsidR="00277E89" w:rsidRDefault="00277E89" w:rsidP="00277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472" w:rsidRDefault="00D121F7" w:rsidP="00277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322472">
        <w:rPr>
          <w:rFonts w:ascii="Times New Roman" w:hAnsi="Times New Roman" w:cs="Times New Roman"/>
          <w:sz w:val="24"/>
          <w:szCs w:val="24"/>
        </w:rPr>
        <w:t>ýbor okrskového aktivu</w:t>
      </w:r>
      <w:r w:rsidR="00277E89">
        <w:rPr>
          <w:rFonts w:ascii="Times New Roman" w:hAnsi="Times New Roman" w:cs="Times New Roman"/>
          <w:sz w:val="24"/>
          <w:szCs w:val="24"/>
        </w:rPr>
        <w:t xml:space="preserve"> Bohumín SH ČMS si Vás dovoluje pozvat </w:t>
      </w:r>
      <w:r w:rsidR="00322472">
        <w:rPr>
          <w:rFonts w:ascii="Times New Roman" w:hAnsi="Times New Roman" w:cs="Times New Roman"/>
          <w:sz w:val="24"/>
          <w:szCs w:val="24"/>
        </w:rPr>
        <w:t xml:space="preserve">na Výroční valnou hromadu okrskového aktivu </w:t>
      </w:r>
      <w:r w:rsidR="00277E89">
        <w:rPr>
          <w:rFonts w:ascii="Times New Roman" w:hAnsi="Times New Roman" w:cs="Times New Roman"/>
          <w:sz w:val="24"/>
          <w:szCs w:val="24"/>
        </w:rPr>
        <w:t>Bohumín, která se bude konat v </w:t>
      </w:r>
      <w:r w:rsidR="004F4084">
        <w:rPr>
          <w:rFonts w:ascii="Times New Roman" w:hAnsi="Times New Roman" w:cs="Times New Roman"/>
          <w:sz w:val="24"/>
          <w:szCs w:val="24"/>
        </w:rPr>
        <w:t>pátek</w:t>
      </w:r>
      <w:r w:rsidR="00277E89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E71B2A">
        <w:rPr>
          <w:rFonts w:ascii="Times New Roman" w:hAnsi="Times New Roman" w:cs="Times New Roman"/>
          <w:sz w:val="24"/>
          <w:szCs w:val="24"/>
        </w:rPr>
        <w:t>09</w:t>
      </w:r>
      <w:r w:rsidR="00277E89">
        <w:rPr>
          <w:rFonts w:ascii="Times New Roman" w:hAnsi="Times New Roman" w:cs="Times New Roman"/>
          <w:sz w:val="24"/>
          <w:szCs w:val="24"/>
        </w:rPr>
        <w:t>.02.201</w:t>
      </w:r>
      <w:r w:rsidR="00E71B2A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277E89" w:rsidRDefault="00E92A70" w:rsidP="00277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17</w:t>
      </w:r>
      <w:r w:rsidR="00277E89">
        <w:rPr>
          <w:rFonts w:ascii="Times New Roman" w:hAnsi="Times New Roman" w:cs="Times New Roman"/>
          <w:sz w:val="24"/>
          <w:szCs w:val="24"/>
        </w:rPr>
        <w:t>:00 hod. v požární zbrojnici SDH Šunychl.</w:t>
      </w:r>
    </w:p>
    <w:p w:rsidR="00FF7DB6" w:rsidRDefault="00FF7DB6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Zahájení,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Schválení programu,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Volba mandátové a návrhové komice,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Zpráva o činnosti za uplynulé období: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zpráva o činnosti okrsku,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zpráva velitele okrsku,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zpráva preventisty,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zpráva referenta mládeže,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E71B2A">
        <w:rPr>
          <w:rFonts w:ascii="Times New Roman" w:hAnsi="Times New Roman" w:cs="Times New Roman"/>
          <w:sz w:val="24"/>
          <w:szCs w:val="24"/>
        </w:rPr>
        <w:t>Zpráva o hospodaření za rok 2017</w:t>
      </w:r>
      <w:r>
        <w:rPr>
          <w:rFonts w:ascii="Times New Roman" w:hAnsi="Times New Roman" w:cs="Times New Roman"/>
          <w:sz w:val="24"/>
          <w:szCs w:val="24"/>
        </w:rPr>
        <w:t>, návrh rozpočtu na rok 2</w:t>
      </w:r>
      <w:r w:rsidR="00E71B2A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DB6" w:rsidRDefault="00FF7DB6" w:rsidP="00F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Zpráva revizora účtu,</w:t>
      </w:r>
    </w:p>
    <w:p w:rsidR="00FF7DB6" w:rsidRDefault="00FF7DB6" w:rsidP="00FF7DB6">
      <w:pPr>
        <w:spacing w:after="0"/>
        <w:ind w:left="2410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Návrh čin</w:t>
      </w:r>
      <w:r w:rsidR="00E71B2A">
        <w:rPr>
          <w:rFonts w:ascii="Times New Roman" w:hAnsi="Times New Roman" w:cs="Times New Roman"/>
          <w:sz w:val="24"/>
          <w:szCs w:val="24"/>
        </w:rPr>
        <w:t>nosti okrsku Bohumín na rok 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DB6" w:rsidRDefault="00FF7DB6" w:rsidP="00FF7DB6">
      <w:pPr>
        <w:spacing w:after="0"/>
        <w:ind w:left="2410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Diskuse</w:t>
      </w:r>
    </w:p>
    <w:p w:rsidR="00FF7DB6" w:rsidRDefault="00FF7DB6" w:rsidP="00FF7DB6">
      <w:pPr>
        <w:spacing w:after="0"/>
        <w:ind w:left="2410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Usnesení z Výroční valné hromady okrsku Bohumín,</w:t>
      </w:r>
    </w:p>
    <w:p w:rsidR="00FF7DB6" w:rsidRDefault="00FF7DB6" w:rsidP="00FF7DB6">
      <w:pPr>
        <w:spacing w:after="0"/>
        <w:ind w:left="2410" w:hanging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Závěr.</w:t>
      </w:r>
    </w:p>
    <w:p w:rsidR="00FF7DB6" w:rsidRDefault="00FF7DB6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Default="00277E89" w:rsidP="0027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E89" w:rsidRPr="00021231" w:rsidRDefault="00021231" w:rsidP="00277E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22472">
        <w:rPr>
          <w:rFonts w:ascii="Times New Roman" w:hAnsi="Times New Roman" w:cs="Times New Roman"/>
          <w:b/>
          <w:i/>
          <w:sz w:val="24"/>
          <w:szCs w:val="24"/>
        </w:rPr>
        <w:t>Ferfecki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Václav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v.r.</w:t>
      </w:r>
      <w:proofErr w:type="gramEnd"/>
      <w:r w:rsidR="00277E89">
        <w:rPr>
          <w:rFonts w:ascii="Times New Roman" w:hAnsi="Times New Roman" w:cs="Times New Roman"/>
          <w:sz w:val="24"/>
          <w:szCs w:val="24"/>
        </w:rPr>
        <w:tab/>
      </w:r>
      <w:r w:rsidR="00277E89">
        <w:rPr>
          <w:rFonts w:ascii="Times New Roman" w:hAnsi="Times New Roman" w:cs="Times New Roman"/>
          <w:sz w:val="24"/>
          <w:szCs w:val="24"/>
        </w:rPr>
        <w:tab/>
      </w:r>
      <w:r w:rsidR="00277E89">
        <w:rPr>
          <w:rFonts w:ascii="Times New Roman" w:hAnsi="Times New Roman" w:cs="Times New Roman"/>
          <w:sz w:val="24"/>
          <w:szCs w:val="24"/>
        </w:rPr>
        <w:tab/>
      </w:r>
      <w:r w:rsidR="00277E89">
        <w:rPr>
          <w:rFonts w:ascii="Times New Roman" w:hAnsi="Times New Roman" w:cs="Times New Roman"/>
          <w:sz w:val="24"/>
          <w:szCs w:val="24"/>
        </w:rPr>
        <w:tab/>
      </w:r>
      <w:r w:rsidR="00277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Krůl Zbyněk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v.r.</w:t>
      </w:r>
      <w:proofErr w:type="gramEnd"/>
    </w:p>
    <w:p w:rsidR="00277E89" w:rsidRPr="00277E89" w:rsidRDefault="00021231" w:rsidP="00277E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77E89">
        <w:rPr>
          <w:rFonts w:ascii="Times New Roman" w:hAnsi="Times New Roman" w:cs="Times New Roman"/>
          <w:sz w:val="20"/>
          <w:szCs w:val="20"/>
        </w:rPr>
        <w:t xml:space="preserve">    velitel okrsku Bohumín</w:t>
      </w:r>
      <w:r w:rsidR="00277E89">
        <w:rPr>
          <w:rFonts w:ascii="Times New Roman" w:hAnsi="Times New Roman" w:cs="Times New Roman"/>
          <w:sz w:val="20"/>
          <w:szCs w:val="20"/>
        </w:rPr>
        <w:tab/>
      </w:r>
      <w:r w:rsidR="00277E89">
        <w:rPr>
          <w:rFonts w:ascii="Times New Roman" w:hAnsi="Times New Roman" w:cs="Times New Roman"/>
          <w:sz w:val="20"/>
          <w:szCs w:val="20"/>
        </w:rPr>
        <w:tab/>
      </w:r>
      <w:r w:rsidR="00277E89">
        <w:rPr>
          <w:rFonts w:ascii="Times New Roman" w:hAnsi="Times New Roman" w:cs="Times New Roman"/>
          <w:sz w:val="20"/>
          <w:szCs w:val="20"/>
        </w:rPr>
        <w:tab/>
      </w:r>
      <w:r w:rsidR="00277E89">
        <w:rPr>
          <w:rFonts w:ascii="Times New Roman" w:hAnsi="Times New Roman" w:cs="Times New Roman"/>
          <w:sz w:val="20"/>
          <w:szCs w:val="20"/>
        </w:rPr>
        <w:tab/>
      </w:r>
      <w:r w:rsidR="00277E89">
        <w:rPr>
          <w:rFonts w:ascii="Times New Roman" w:hAnsi="Times New Roman" w:cs="Times New Roman"/>
          <w:sz w:val="20"/>
          <w:szCs w:val="20"/>
        </w:rPr>
        <w:tab/>
      </w:r>
      <w:r w:rsidR="00277E89">
        <w:rPr>
          <w:rFonts w:ascii="Times New Roman" w:hAnsi="Times New Roman" w:cs="Times New Roman"/>
          <w:sz w:val="20"/>
          <w:szCs w:val="20"/>
        </w:rPr>
        <w:tab/>
        <w:t xml:space="preserve">     starosta okrsku Bohumín</w:t>
      </w:r>
    </w:p>
    <w:p w:rsidR="00277E89" w:rsidRPr="00277E89" w:rsidRDefault="00277E89" w:rsidP="00277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7E89" w:rsidRPr="00277E89" w:rsidSect="005F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4027"/>
    <w:rsid w:val="00021231"/>
    <w:rsid w:val="00070175"/>
    <w:rsid w:val="00161ED0"/>
    <w:rsid w:val="002475EB"/>
    <w:rsid w:val="00277E89"/>
    <w:rsid w:val="00293547"/>
    <w:rsid w:val="002C4135"/>
    <w:rsid w:val="00322472"/>
    <w:rsid w:val="0035502C"/>
    <w:rsid w:val="003703CD"/>
    <w:rsid w:val="003E7EBE"/>
    <w:rsid w:val="004709CA"/>
    <w:rsid w:val="004F4084"/>
    <w:rsid w:val="00545640"/>
    <w:rsid w:val="005D4388"/>
    <w:rsid w:val="005F272A"/>
    <w:rsid w:val="00767DBD"/>
    <w:rsid w:val="007B7662"/>
    <w:rsid w:val="008117AD"/>
    <w:rsid w:val="00885C32"/>
    <w:rsid w:val="008C5F47"/>
    <w:rsid w:val="00955B86"/>
    <w:rsid w:val="00A223A5"/>
    <w:rsid w:val="00A43B8B"/>
    <w:rsid w:val="00C911D9"/>
    <w:rsid w:val="00C94027"/>
    <w:rsid w:val="00D121F7"/>
    <w:rsid w:val="00D20193"/>
    <w:rsid w:val="00DC27C1"/>
    <w:rsid w:val="00E65AF3"/>
    <w:rsid w:val="00E71B2A"/>
    <w:rsid w:val="00E92A70"/>
    <w:rsid w:val="00F05F84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Krůl</dc:creator>
  <cp:lastModifiedBy>zzzz</cp:lastModifiedBy>
  <cp:revision>4</cp:revision>
  <cp:lastPrinted>2013-01-29T13:58:00Z</cp:lastPrinted>
  <dcterms:created xsi:type="dcterms:W3CDTF">2017-02-05T12:14:00Z</dcterms:created>
  <dcterms:modified xsi:type="dcterms:W3CDTF">2018-01-31T15:12:00Z</dcterms:modified>
</cp:coreProperties>
</file>