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B9" w:rsidRDefault="002945B9" w:rsidP="002945B9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</w:t>
      </w:r>
    </w:p>
    <w:p w:rsidR="002945B9" w:rsidRDefault="002945B9" w:rsidP="002945B9">
      <w:pPr>
        <w:jc w:val="right"/>
        <w:rPr>
          <w:sz w:val="22"/>
          <w:szCs w:val="22"/>
          <w:u w:val="single"/>
        </w:rPr>
      </w:pPr>
    </w:p>
    <w:p w:rsidR="00456ED4" w:rsidRDefault="00456ED4" w:rsidP="002945B9">
      <w:pPr>
        <w:jc w:val="right"/>
        <w:rPr>
          <w:sz w:val="22"/>
          <w:szCs w:val="22"/>
          <w:u w:val="single"/>
        </w:rPr>
      </w:pPr>
    </w:p>
    <w:p w:rsidR="00456ED4" w:rsidRDefault="00456ED4" w:rsidP="002945B9">
      <w:pPr>
        <w:jc w:val="right"/>
        <w:rPr>
          <w:sz w:val="22"/>
          <w:szCs w:val="22"/>
          <w:u w:val="single"/>
        </w:rPr>
      </w:pPr>
    </w:p>
    <w:p w:rsidR="002945B9" w:rsidRDefault="002945B9" w:rsidP="002945B9">
      <w:pPr>
        <w:jc w:val="right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90D37B" wp14:editId="790DE57B">
            <wp:simplePos x="0" y="0"/>
            <wp:positionH relativeFrom="column">
              <wp:posOffset>52705</wp:posOffset>
            </wp:positionH>
            <wp:positionV relativeFrom="paragraph">
              <wp:posOffset>-326390</wp:posOffset>
            </wp:positionV>
            <wp:extent cx="1085850" cy="845820"/>
            <wp:effectExtent l="0" t="0" r="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̢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u w:val="single"/>
        </w:rPr>
        <w:t>Sdružení hasičů Čech, Moravy a Slezska     -     okresu     K a r v i n á</w:t>
      </w:r>
    </w:p>
    <w:p w:rsidR="002945B9" w:rsidRDefault="002945B9" w:rsidP="002945B9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se sídlem: Karviná Fryštát, Ostravská 883/8, 733 01, tel. 734 537 792</w:t>
      </w:r>
    </w:p>
    <w:p w:rsidR="002945B9" w:rsidRDefault="002945B9" w:rsidP="002945B9">
      <w:pPr>
        <w:rPr>
          <w:sz w:val="22"/>
          <w:szCs w:val="22"/>
        </w:rPr>
      </w:pPr>
    </w:p>
    <w:p w:rsidR="002945B9" w:rsidRDefault="002945B9" w:rsidP="002945B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Okresní odborná rada prevence</w:t>
      </w:r>
    </w:p>
    <w:p w:rsidR="002945B9" w:rsidRDefault="002945B9" w:rsidP="002945B9">
      <w:pPr>
        <w:pStyle w:val="Normln1"/>
        <w:jc w:val="center"/>
        <w:rPr>
          <w:sz w:val="22"/>
          <w:szCs w:val="22"/>
        </w:rPr>
      </w:pPr>
      <w:r>
        <w:rPr>
          <w:sz w:val="22"/>
          <w:szCs w:val="22"/>
        </w:rPr>
        <w:t>Zápis z jednání dne 17.9.2021</w:t>
      </w:r>
    </w:p>
    <w:p w:rsidR="002945B9" w:rsidRDefault="002945B9" w:rsidP="002945B9">
      <w:pPr>
        <w:pStyle w:val="Normln1"/>
        <w:jc w:val="center"/>
        <w:rPr>
          <w:sz w:val="22"/>
          <w:szCs w:val="22"/>
        </w:rPr>
      </w:pPr>
    </w:p>
    <w:p w:rsidR="002945B9" w:rsidRDefault="002945B9" w:rsidP="002945B9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Místo konání: </w:t>
      </w:r>
      <w:r>
        <w:rPr>
          <w:sz w:val="22"/>
          <w:szCs w:val="22"/>
        </w:rPr>
        <w:tab/>
        <w:t>HZ SDH Rychvald</w:t>
      </w:r>
    </w:p>
    <w:p w:rsidR="002945B9" w:rsidRDefault="002945B9" w:rsidP="002945B9">
      <w:pPr>
        <w:pStyle w:val="Normln1"/>
        <w:jc w:val="both"/>
        <w:rPr>
          <w:sz w:val="22"/>
          <w:szCs w:val="22"/>
        </w:rPr>
      </w:pPr>
    </w:p>
    <w:p w:rsidR="002945B9" w:rsidRDefault="002945B9" w:rsidP="002945B9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Hodina:</w:t>
      </w:r>
      <w:r>
        <w:rPr>
          <w:sz w:val="22"/>
          <w:szCs w:val="22"/>
        </w:rPr>
        <w:tab/>
        <w:t>16</w:t>
      </w:r>
      <w:r>
        <w:rPr>
          <w:sz w:val="22"/>
          <w:szCs w:val="22"/>
          <w:vertAlign w:val="superscript"/>
        </w:rPr>
        <w:t xml:space="preserve">30 </w:t>
      </w:r>
      <w:r>
        <w:rPr>
          <w:sz w:val="22"/>
          <w:szCs w:val="22"/>
        </w:rPr>
        <w:t>hod</w:t>
      </w:r>
    </w:p>
    <w:p w:rsidR="002945B9" w:rsidRDefault="002945B9" w:rsidP="002945B9">
      <w:pPr>
        <w:pStyle w:val="Normln1"/>
        <w:jc w:val="both"/>
        <w:rPr>
          <w:sz w:val="22"/>
          <w:szCs w:val="22"/>
        </w:rPr>
      </w:pPr>
    </w:p>
    <w:p w:rsidR="002945B9" w:rsidRDefault="002945B9" w:rsidP="002945B9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Přítomni:</w:t>
      </w:r>
      <w:r>
        <w:rPr>
          <w:sz w:val="22"/>
          <w:szCs w:val="22"/>
        </w:rPr>
        <w:tab/>
        <w:t>pp. Strnadel, Křižánek</w:t>
      </w:r>
      <w:r w:rsidR="00634878">
        <w:rPr>
          <w:sz w:val="22"/>
          <w:szCs w:val="22"/>
        </w:rPr>
        <w:t>, Sikora</w:t>
      </w:r>
      <w:r>
        <w:rPr>
          <w:sz w:val="22"/>
          <w:szCs w:val="22"/>
        </w:rPr>
        <w:t>, Gruščík, Mlynkecová, Skopal</w:t>
      </w:r>
      <w:r w:rsidR="00326349">
        <w:rPr>
          <w:sz w:val="22"/>
          <w:szCs w:val="22"/>
        </w:rPr>
        <w:t xml:space="preserve">, </w:t>
      </w:r>
      <w:bookmarkStart w:id="0" w:name="_GoBack"/>
      <w:bookmarkEnd w:id="0"/>
    </w:p>
    <w:p w:rsidR="00634878" w:rsidRDefault="00634878" w:rsidP="002945B9">
      <w:pPr>
        <w:pStyle w:val="Normln1"/>
        <w:jc w:val="both"/>
        <w:rPr>
          <w:sz w:val="22"/>
          <w:szCs w:val="22"/>
        </w:rPr>
      </w:pPr>
    </w:p>
    <w:p w:rsidR="002945B9" w:rsidRDefault="002945B9" w:rsidP="002945B9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Omluveni:</w:t>
      </w:r>
      <w:r>
        <w:rPr>
          <w:sz w:val="22"/>
          <w:szCs w:val="22"/>
        </w:rPr>
        <w:tab/>
        <w:t xml:space="preserve">p </w:t>
      </w:r>
      <w:proofErr w:type="spellStart"/>
      <w:r>
        <w:rPr>
          <w:sz w:val="22"/>
          <w:szCs w:val="22"/>
        </w:rPr>
        <w:t>Vžentková</w:t>
      </w:r>
      <w:proofErr w:type="spellEnd"/>
      <w:r>
        <w:rPr>
          <w:sz w:val="22"/>
          <w:szCs w:val="22"/>
        </w:rPr>
        <w:t>, Goldová – dovolená, Vengloř – nemoc</w:t>
      </w:r>
    </w:p>
    <w:p w:rsidR="002945B9" w:rsidRDefault="002945B9" w:rsidP="002945B9">
      <w:pPr>
        <w:pStyle w:val="Normln1"/>
        <w:jc w:val="both"/>
        <w:rPr>
          <w:sz w:val="22"/>
          <w:szCs w:val="22"/>
        </w:rPr>
      </w:pPr>
    </w:p>
    <w:p w:rsidR="002945B9" w:rsidRDefault="002945B9" w:rsidP="002945B9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Hosté: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 OSH p. Stefan – omluven</w:t>
      </w:r>
    </w:p>
    <w:p w:rsidR="002945B9" w:rsidRDefault="002945B9" w:rsidP="002945B9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náměstek </w:t>
      </w:r>
      <w:proofErr w:type="gramStart"/>
      <w:r>
        <w:rPr>
          <w:sz w:val="22"/>
          <w:szCs w:val="22"/>
        </w:rPr>
        <w:t>starosty .</w:t>
      </w:r>
      <w:proofErr w:type="gramEnd"/>
      <w:r>
        <w:rPr>
          <w:sz w:val="22"/>
          <w:szCs w:val="22"/>
        </w:rPr>
        <w:t xml:space="preserve"> Zbyněk </w:t>
      </w:r>
      <w:proofErr w:type="spellStart"/>
      <w:r>
        <w:rPr>
          <w:sz w:val="22"/>
          <w:szCs w:val="22"/>
        </w:rPr>
        <w:t>Krůl</w:t>
      </w:r>
      <w:proofErr w:type="spellEnd"/>
    </w:p>
    <w:p w:rsidR="002945B9" w:rsidRDefault="002945B9" w:rsidP="002945B9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starostka SDH Rychvald – Jana Korhelová</w:t>
      </w:r>
    </w:p>
    <w:p w:rsidR="002945B9" w:rsidRDefault="002945B9" w:rsidP="002945B9">
      <w:pPr>
        <w:pStyle w:val="Normln1"/>
        <w:jc w:val="both"/>
        <w:rPr>
          <w:sz w:val="22"/>
          <w:szCs w:val="22"/>
        </w:rPr>
      </w:pPr>
    </w:p>
    <w:p w:rsidR="002945B9" w:rsidRDefault="002945B9" w:rsidP="002945B9">
      <w:pPr>
        <w:ind w:left="708" w:hanging="708"/>
        <w:jc w:val="both"/>
      </w:pPr>
      <w:r>
        <w:t>Program:</w:t>
      </w:r>
      <w:r>
        <w:tab/>
        <w:t>1. příprava semináře OORP</w:t>
      </w:r>
    </w:p>
    <w:p w:rsidR="002945B9" w:rsidRDefault="002945B9" w:rsidP="002945B9">
      <w:pPr>
        <w:ind w:left="708" w:hanging="708"/>
        <w:jc w:val="both"/>
      </w:pPr>
      <w:r>
        <w:tab/>
      </w:r>
      <w:r>
        <w:tab/>
        <w:t>2. předávání cen POODM (OK, KK, MH)</w:t>
      </w:r>
    </w:p>
    <w:p w:rsidR="002945B9" w:rsidRDefault="002945B9" w:rsidP="002945B9">
      <w:pPr>
        <w:ind w:left="708" w:hanging="708"/>
        <w:jc w:val="both"/>
      </w:pPr>
      <w:r>
        <w:tab/>
      </w:r>
      <w:r>
        <w:tab/>
        <w:t>3. seznámení s met. pokynem POODM 2022</w:t>
      </w:r>
    </w:p>
    <w:p w:rsidR="002945B9" w:rsidRDefault="002945B9" w:rsidP="002945B9">
      <w:pPr>
        <w:ind w:left="708" w:hanging="708"/>
        <w:jc w:val="both"/>
      </w:pPr>
      <w:r>
        <w:tab/>
      </w:r>
      <w:r>
        <w:tab/>
        <w:t>4. informace z prevence (SDH, okrsky) – i přes</w:t>
      </w:r>
    </w:p>
    <w:p w:rsidR="002945B9" w:rsidRDefault="002945B9" w:rsidP="002945B9">
      <w:pPr>
        <w:ind w:left="708" w:hanging="708"/>
        <w:jc w:val="both"/>
        <w:rPr>
          <w:sz w:val="22"/>
          <w:szCs w:val="22"/>
        </w:rPr>
      </w:pPr>
      <w:r>
        <w:tab/>
      </w:r>
      <w:r>
        <w:tab/>
        <w:t>5.</w:t>
      </w:r>
      <w:r w:rsidR="00195EA9">
        <w:t xml:space="preserve"> </w:t>
      </w:r>
      <w:r>
        <w:t>různé</w:t>
      </w:r>
    </w:p>
    <w:p w:rsidR="002945B9" w:rsidRDefault="002945B9" w:rsidP="002945B9">
      <w:pPr>
        <w:pStyle w:val="Normln1"/>
        <w:jc w:val="both"/>
        <w:rPr>
          <w:sz w:val="22"/>
          <w:szCs w:val="22"/>
        </w:rPr>
      </w:pPr>
    </w:p>
    <w:p w:rsidR="002945B9" w:rsidRDefault="002945B9" w:rsidP="002945B9">
      <w:pPr>
        <w:pStyle w:val="Normln1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Úvodem p. Strnadel přivítal přítomné členy a přivítal hosty: </w:t>
      </w:r>
      <w:r w:rsidRPr="002945B9">
        <w:rPr>
          <w:sz w:val="22"/>
          <w:szCs w:val="22"/>
        </w:rPr>
        <w:t>náměstka starosty OSH p. Z. Krůla a starostku SDH Rychvald – Janu Korhelovou.</w:t>
      </w:r>
    </w:p>
    <w:p w:rsidR="002945B9" w:rsidRDefault="002945B9" w:rsidP="002945B9">
      <w:pPr>
        <w:pStyle w:val="Normln1"/>
        <w:ind w:left="720"/>
        <w:jc w:val="both"/>
        <w:rPr>
          <w:sz w:val="22"/>
          <w:szCs w:val="22"/>
        </w:rPr>
      </w:pPr>
    </w:p>
    <w:p w:rsidR="002945B9" w:rsidRDefault="005A2AE4" w:rsidP="002945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A2AE4">
        <w:rPr>
          <w:rFonts w:ascii="Times New Roman" w:hAnsi="Times New Roman"/>
        </w:rPr>
        <w:t xml:space="preserve">V dalším bodu předal slovo p. Křižánkovi aby nás seznámil s předáním cen POODM 2021 (OK, KK, MH). Ceny jsou nakoupeny, nějaké věci vyzvednuty z OSH. Předání cen pro MH se uskuteční 22.9. 2021 v HM Ostrava, sraz je na místě v 16.30 hod. </w:t>
      </w:r>
      <w:r w:rsidR="00FE17EA">
        <w:rPr>
          <w:rFonts w:ascii="Times New Roman" w:hAnsi="Times New Roman"/>
        </w:rPr>
        <w:t xml:space="preserve">Zúčastní se pp. Strnadel, Křižánek, Gruščík. </w:t>
      </w:r>
      <w:r w:rsidRPr="005A2AE4">
        <w:rPr>
          <w:rFonts w:ascii="Times New Roman" w:hAnsi="Times New Roman"/>
        </w:rPr>
        <w:t>Ceny pro žáky ZŠ a MŠ budou dány do tašek z OSH a po vyzvednutí členy OORP předány na školy a školky.</w:t>
      </w:r>
    </w:p>
    <w:p w:rsidR="005A2AE4" w:rsidRPr="005A2AE4" w:rsidRDefault="005A2AE4" w:rsidP="005A2AE4">
      <w:pPr>
        <w:pStyle w:val="Odstavecseseznamem"/>
        <w:rPr>
          <w:rFonts w:ascii="Times New Roman" w:hAnsi="Times New Roman"/>
        </w:rPr>
      </w:pPr>
    </w:p>
    <w:p w:rsidR="005A2AE4" w:rsidRDefault="005A2AE4" w:rsidP="002945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dalším bodu jednání seznámil p. Strnadel s Metodickým pokynem POODM 2022. P. Strnadel ho upraví na potřeby OSH a spolu s průvodním dopisem rozešle po schválení ve VV OSH na školská zařízení v okrese. Přítomni byli s tímto průvodním dopisem seznámeni a je přílohou tohoto zápisu.</w:t>
      </w:r>
      <w:r w:rsidR="00195EA9">
        <w:rPr>
          <w:rFonts w:ascii="Times New Roman" w:hAnsi="Times New Roman"/>
        </w:rPr>
        <w:t xml:space="preserve"> Vyhodnocení bylo naplánováno 12., nebo 19.3.2022. Místo konání bude v HZ SDH </w:t>
      </w:r>
      <w:proofErr w:type="spellStart"/>
      <w:r w:rsidR="00195EA9">
        <w:rPr>
          <w:rFonts w:ascii="Times New Roman" w:hAnsi="Times New Roman"/>
        </w:rPr>
        <w:t>Šunychl</w:t>
      </w:r>
      <w:proofErr w:type="spellEnd"/>
      <w:r w:rsidR="00195EA9">
        <w:rPr>
          <w:rFonts w:ascii="Times New Roman" w:hAnsi="Times New Roman"/>
        </w:rPr>
        <w:t>.</w:t>
      </w:r>
    </w:p>
    <w:p w:rsidR="00195EA9" w:rsidRPr="00195EA9" w:rsidRDefault="00195EA9" w:rsidP="00195EA9">
      <w:pPr>
        <w:pStyle w:val="Odstavecseseznamem"/>
        <w:rPr>
          <w:rFonts w:ascii="Times New Roman" w:hAnsi="Times New Roman"/>
        </w:rPr>
      </w:pPr>
    </w:p>
    <w:p w:rsidR="00195EA9" w:rsidRDefault="00195EA9" w:rsidP="002945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Informace z činnosti na úseku prevence v SDH pro zprávu na SP SDH budou doručeny nejpozději do 30.9.2021 vedoucímu OR na email </w:t>
      </w:r>
      <w:hyperlink r:id="rId6" w:history="1">
        <w:r w:rsidRPr="003870F8">
          <w:rPr>
            <w:rStyle w:val="Hypertextovodkaz"/>
            <w:rFonts w:ascii="Times New Roman" w:hAnsi="Times New Roman"/>
          </w:rPr>
          <w:t>milan.strnadel@seznam.cz</w:t>
        </w:r>
      </w:hyperlink>
      <w:r>
        <w:rPr>
          <w:rFonts w:ascii="Times New Roman" w:hAnsi="Times New Roman"/>
        </w:rPr>
        <w:t>. Je jisté že té práce bylo uděláno minimálně z důvodu nouzového stavu v ČR. Přesto prosím o zaslání.</w:t>
      </w:r>
    </w:p>
    <w:p w:rsidR="00E7607C" w:rsidRPr="00E7607C" w:rsidRDefault="00E7607C" w:rsidP="00E7607C">
      <w:pPr>
        <w:pStyle w:val="Odstavecseseznamem"/>
        <w:rPr>
          <w:rFonts w:ascii="Times New Roman" w:hAnsi="Times New Roman"/>
        </w:rPr>
      </w:pPr>
    </w:p>
    <w:p w:rsidR="00E7607C" w:rsidRPr="005A2AE4" w:rsidRDefault="00E7607C" w:rsidP="002945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Seminář prevence OORP se letos po několika odloženích uskuteční 30.září na HZ SDH Orlová – Poruba od 8</w:t>
      </w:r>
      <w:r w:rsidR="00456ED4">
        <w:rPr>
          <w:rFonts w:ascii="Times New Roman" w:hAnsi="Times New Roman"/>
        </w:rPr>
        <w:t xml:space="preserve"> hodin. Téma zůstává stejné jako v loňském roce, které bylo zrušeno. Jedná se komínová tělesa a lektorem bude Ing. Zbigniew Adamus, ten už účast přislíbil. Pozvánky jsou na stránkách OSH a přednostně by se měli zúčastnit členové SDH, kteří byli přihlášení na loňský, zrušený seminář. Přihlášky budou brány do 19.10.2021 a na pozdější nebude brán zřetel.</w:t>
      </w:r>
    </w:p>
    <w:p w:rsidR="005A2AE4" w:rsidRDefault="005A2AE4" w:rsidP="005A2AE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2945B9" w:rsidRDefault="002945B9" w:rsidP="00E7607C">
      <w:pPr>
        <w:pStyle w:val="Odstavecseseznamem"/>
        <w:numPr>
          <w:ilvl w:val="0"/>
          <w:numId w:val="1"/>
        </w:numPr>
        <w:jc w:val="both"/>
      </w:pPr>
      <w:r w:rsidRPr="00E7607C">
        <w:rPr>
          <w:rFonts w:ascii="Times New Roman" w:hAnsi="Times New Roman"/>
        </w:rPr>
        <w:t>V posledním bodu p. Strnadel poděkoval členů OORP za práci na tomto úseku a vyjádřil přesvědčení, že nouzový stav v brzké době skončí a práce ve všech Sborech se vrátí do původního stavu.</w:t>
      </w:r>
      <w:r w:rsidR="00195EA9" w:rsidRPr="00E7607C">
        <w:rPr>
          <w:rFonts w:ascii="Times New Roman" w:hAnsi="Times New Roman"/>
        </w:rPr>
        <w:t xml:space="preserve"> Navrhl uskutečnění závěrečného jednání, pokud to půjde</w:t>
      </w:r>
      <w:r w:rsidR="00E7607C" w:rsidRPr="00E7607C">
        <w:rPr>
          <w:rFonts w:ascii="Times New Roman" w:hAnsi="Times New Roman"/>
        </w:rPr>
        <w:t xml:space="preserve"> ve slavnostnějším provedení. P. Křižánek navrhuje restauraci Magnolie (Orlová – Lutyně), kde je blízko zastávka hromadné dopravy do všech směrů. Přítomni souhlasili a navrhují pozvat k jednání samozřejmě starostu OSH p. Stefana, jeho náměstka Krůla, pracovnici OSH p. Hadynovou, starostu okrsku Orlová p. Moldříka. Vysloven souhlas přítomných</w:t>
      </w:r>
      <w:r w:rsidR="00E7607C">
        <w:t>.</w:t>
      </w:r>
    </w:p>
    <w:p w:rsidR="00E7607C" w:rsidRPr="00E7607C" w:rsidRDefault="00E7607C" w:rsidP="00E7607C">
      <w:pPr>
        <w:pStyle w:val="Odstavecseseznamem"/>
        <w:rPr>
          <w:rFonts w:ascii="Times New Roman" w:hAnsi="Times New Roman"/>
        </w:rPr>
      </w:pPr>
      <w:r w:rsidRPr="00E7607C"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 n</w:t>
      </w:r>
      <w:r w:rsidRPr="00E7607C">
        <w:rPr>
          <w:rFonts w:ascii="Times New Roman" w:hAnsi="Times New Roman"/>
        </w:rPr>
        <w:t>áměste</w:t>
      </w:r>
      <w:r>
        <w:rPr>
          <w:rFonts w:ascii="Times New Roman" w:hAnsi="Times New Roman"/>
        </w:rPr>
        <w:t>k starosty vyjádřil poděkování členům OORP za vykonanou práci a vyjádřil také přesvědčení, že se brzo vrátí do původních kolejí, tak jako před nouzovým stavem.</w:t>
      </w:r>
    </w:p>
    <w:p w:rsidR="002945B9" w:rsidRDefault="002945B9" w:rsidP="002945B9">
      <w:pPr>
        <w:jc w:val="both"/>
      </w:pPr>
      <w:r>
        <w:rPr>
          <w:shd w:val="clear" w:color="auto" w:fill="FBF8F2"/>
        </w:rPr>
        <w:t>Jelikož nebyly další připomínky nebo náměty, vedoucí OORP jednání ukončil s tím, že další akcí bude</w:t>
      </w:r>
      <w:r>
        <w:t xml:space="preserve"> až </w:t>
      </w:r>
      <w:r w:rsidR="00456ED4">
        <w:t>seminář</w:t>
      </w:r>
      <w:r>
        <w:t xml:space="preserve"> OORP </w:t>
      </w:r>
      <w:r w:rsidR="00456ED4">
        <w:t>30</w:t>
      </w:r>
      <w:r>
        <w:t>.</w:t>
      </w:r>
      <w:r w:rsidR="00456ED4">
        <w:t>10</w:t>
      </w:r>
      <w:r>
        <w:t xml:space="preserve">.2021 pokud to situace dovolí. Vyjádřil přesvědčení, že se tohoto </w:t>
      </w:r>
      <w:r w:rsidR="00456ED4">
        <w:t xml:space="preserve">semináře </w:t>
      </w:r>
      <w:r>
        <w:t>zúčastní dost členů</w:t>
      </w:r>
      <w:r w:rsidR="00456ED4">
        <w:t>.</w:t>
      </w:r>
    </w:p>
    <w:p w:rsidR="002945B9" w:rsidRDefault="002945B9" w:rsidP="002945B9"/>
    <w:p w:rsidR="002945B9" w:rsidRDefault="002945B9" w:rsidP="002945B9">
      <w:pPr>
        <w:jc w:val="both"/>
        <w:rPr>
          <w:sz w:val="22"/>
          <w:szCs w:val="22"/>
        </w:rPr>
      </w:pPr>
    </w:p>
    <w:p w:rsidR="002945B9" w:rsidRDefault="002945B9" w:rsidP="002945B9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456ED4">
        <w:rPr>
          <w:sz w:val="22"/>
          <w:szCs w:val="22"/>
        </w:rPr>
        <w:t> Rychvaldě 1</w:t>
      </w:r>
      <w:r w:rsidR="00567DDA">
        <w:rPr>
          <w:sz w:val="22"/>
          <w:szCs w:val="22"/>
        </w:rPr>
        <w:t>8</w:t>
      </w:r>
      <w:r w:rsidR="00456ED4">
        <w:rPr>
          <w:sz w:val="22"/>
          <w:szCs w:val="22"/>
        </w:rPr>
        <w:t>.9.2021</w:t>
      </w:r>
      <w:r w:rsidR="00456E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Strnadel v.r.</w:t>
      </w:r>
    </w:p>
    <w:p w:rsidR="002945B9" w:rsidRDefault="002945B9" w:rsidP="002945B9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vedoucí OORP při OSH Karviná</w:t>
      </w:r>
    </w:p>
    <w:p w:rsidR="00F67336" w:rsidRDefault="00F67336"/>
    <w:p w:rsidR="00456ED4" w:rsidRDefault="00456ED4"/>
    <w:p w:rsidR="00456ED4" w:rsidRDefault="00456ED4"/>
    <w:p w:rsidR="00456ED4" w:rsidRDefault="00456ED4"/>
    <w:p w:rsidR="00456ED4" w:rsidRDefault="00456ED4">
      <w:pPr>
        <w:rPr>
          <w:u w:val="single"/>
        </w:rPr>
      </w:pPr>
      <w:proofErr w:type="gramStart"/>
      <w:r w:rsidRPr="00456ED4">
        <w:rPr>
          <w:u w:val="single"/>
        </w:rPr>
        <w:t>Příloha :</w:t>
      </w:r>
      <w:proofErr w:type="gramEnd"/>
    </w:p>
    <w:p w:rsidR="00456ED4" w:rsidRDefault="00456ED4">
      <w:pPr>
        <w:rPr>
          <w:u w:val="single"/>
        </w:rPr>
      </w:pPr>
    </w:p>
    <w:p w:rsidR="00456ED4" w:rsidRDefault="00456ED4">
      <w:pPr>
        <w:rPr>
          <w:u w:val="single"/>
        </w:rPr>
      </w:pPr>
    </w:p>
    <w:p w:rsidR="00456ED4" w:rsidRDefault="00456ED4">
      <w:pPr>
        <w:rPr>
          <w:u w:val="single"/>
        </w:rPr>
      </w:pPr>
    </w:p>
    <w:p w:rsidR="00456ED4" w:rsidRPr="00FF595A" w:rsidRDefault="00456ED4" w:rsidP="00456E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595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DE16D31" wp14:editId="5C26C9D0">
            <wp:simplePos x="0" y="0"/>
            <wp:positionH relativeFrom="column">
              <wp:posOffset>-5080</wp:posOffset>
            </wp:positionH>
            <wp:positionV relativeFrom="paragraph">
              <wp:posOffset>-261620</wp:posOffset>
            </wp:positionV>
            <wp:extent cx="1552575" cy="1552575"/>
            <wp:effectExtent l="0" t="0" r="9525" b="9525"/>
            <wp:wrapSquare wrapText="bothSides"/>
            <wp:docPr id="2" name="Obrázek 2" descr="C:\Users\Jan\Downloads\logo_POODM_2021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Jan\Downloads\logo_POODM_2021_bar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95A">
        <w:rPr>
          <w:rFonts w:asciiTheme="minorHAnsi" w:hAnsiTheme="minorHAnsi" w:cstheme="minorHAnsi"/>
          <w:b/>
          <w:sz w:val="32"/>
          <w:szCs w:val="32"/>
        </w:rPr>
        <w:t>SDRUŽENÍ HASIČŮ ČECH, MORAVY A SLEZSKA</w:t>
      </w:r>
    </w:p>
    <w:p w:rsidR="00456ED4" w:rsidRPr="00FF595A" w:rsidRDefault="00456ED4" w:rsidP="00456ED4">
      <w:pPr>
        <w:jc w:val="center"/>
        <w:rPr>
          <w:b/>
        </w:rPr>
      </w:pPr>
      <w:r w:rsidRPr="00FF595A">
        <w:rPr>
          <w:b/>
        </w:rPr>
        <w:t>Kancelář SH ČMS</w:t>
      </w:r>
    </w:p>
    <w:p w:rsidR="00456ED4" w:rsidRPr="00FF595A" w:rsidRDefault="00456ED4" w:rsidP="00456ED4">
      <w:pPr>
        <w:jc w:val="center"/>
      </w:pPr>
      <w:r w:rsidRPr="00FF595A">
        <w:rPr>
          <w:b/>
        </w:rPr>
        <w:t xml:space="preserve">Římská </w:t>
      </w:r>
      <w:proofErr w:type="gramStart"/>
      <w:r w:rsidRPr="00FF595A">
        <w:rPr>
          <w:b/>
        </w:rPr>
        <w:t>45,  121</w:t>
      </w:r>
      <w:proofErr w:type="gramEnd"/>
      <w:r w:rsidRPr="00FF595A">
        <w:rPr>
          <w:b/>
        </w:rPr>
        <w:t xml:space="preserve"> 07  Praha 2</w:t>
      </w:r>
    </w:p>
    <w:p w:rsidR="00456ED4" w:rsidRDefault="00456ED4" w:rsidP="00456ED4">
      <w:pPr>
        <w:rPr>
          <w:rFonts w:asciiTheme="minorHAnsi" w:hAnsiTheme="minorHAnsi" w:cstheme="minorHAnsi"/>
        </w:rPr>
      </w:pPr>
    </w:p>
    <w:p w:rsidR="00456ED4" w:rsidRPr="00531DB1" w:rsidRDefault="00456ED4" w:rsidP="00456ED4">
      <w:pPr>
        <w:jc w:val="right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                                                                                                   V Praze, 6. 9. 2021</w:t>
      </w:r>
    </w:p>
    <w:p w:rsidR="00456ED4" w:rsidRPr="00531DB1" w:rsidRDefault="00456ED4" w:rsidP="00456ED4">
      <w:pPr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Vážená paní, vážený pane,</w:t>
      </w:r>
      <w:r w:rsidRPr="00531DB1">
        <w:rPr>
          <w:rFonts w:asciiTheme="minorHAnsi" w:hAnsiTheme="minorHAnsi" w:cstheme="minorHAnsi"/>
        </w:rPr>
        <w:tab/>
      </w:r>
    </w:p>
    <w:p w:rsidR="00456ED4" w:rsidRPr="00531DB1" w:rsidRDefault="00456ED4" w:rsidP="00456ED4">
      <w:pPr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ab/>
        <w:t xml:space="preserve">v rámci vyhlášení soutěže </w:t>
      </w:r>
      <w:proofErr w:type="gramStart"/>
      <w:r w:rsidRPr="00531DB1">
        <w:rPr>
          <w:rFonts w:asciiTheme="minorHAnsi" w:hAnsiTheme="minorHAnsi" w:cstheme="minorHAnsi"/>
          <w:b/>
        </w:rPr>
        <w:t>„ Požární</w:t>
      </w:r>
      <w:proofErr w:type="gramEnd"/>
      <w:r w:rsidRPr="00531DB1">
        <w:rPr>
          <w:rFonts w:asciiTheme="minorHAnsi" w:hAnsiTheme="minorHAnsi" w:cstheme="minorHAnsi"/>
          <w:b/>
        </w:rPr>
        <w:t xml:space="preserve"> ochrana očima dětí a mládeže“</w:t>
      </w:r>
      <w:r w:rsidRPr="00531DB1">
        <w:rPr>
          <w:rFonts w:asciiTheme="minorHAnsi" w:hAnsiTheme="minorHAnsi" w:cstheme="minorHAnsi"/>
        </w:rPr>
        <w:t xml:space="preserve"> (dále jen POODM) pro rok 2022 si Vás dovolujeme informovat o organizaci této události. </w:t>
      </w:r>
      <w:r w:rsidRPr="00531DB1">
        <w:rPr>
          <w:rFonts w:asciiTheme="minorHAnsi" w:hAnsiTheme="minorHAnsi" w:cstheme="minorHAnsi"/>
        </w:rPr>
        <w:tab/>
      </w:r>
      <w:r w:rsidRPr="00531DB1">
        <w:rPr>
          <w:rFonts w:asciiTheme="minorHAnsi" w:hAnsiTheme="minorHAnsi" w:cstheme="minorHAnsi"/>
        </w:rPr>
        <w:tab/>
        <w:t xml:space="preserve"> </w:t>
      </w:r>
    </w:p>
    <w:p w:rsidR="00456ED4" w:rsidRPr="00531DB1" w:rsidRDefault="00456ED4" w:rsidP="00456ED4">
      <w:pPr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ab/>
        <w:t xml:space="preserve">Výtvarná, literární a digitálně-technologická soutěž POODM má dlouholetou tradici, která má za cíl větší osvětu v oblasti nejen požární ochrany a ochrany před mimořádnými událostmi, ale i náplň práce příslušníků Integrovaného záchranného systému. Jedná se tedy o celkové vnímání ochrany obyvatelstva z pohledu dětí a mládeže. </w:t>
      </w:r>
    </w:p>
    <w:p w:rsidR="00456ED4" w:rsidRPr="00531DB1" w:rsidRDefault="00456ED4" w:rsidP="00456ED4">
      <w:pPr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ab/>
        <w:t xml:space="preserve"> Soutěž je organizována pro školská, ale i mimoškolská zařízení. Skládá se ze tří částí – literární, výtvarnou a zpracování za pomoci digitální technologie a zároveň probíhá v několika věkových kategoriích </w:t>
      </w:r>
      <w:r w:rsidRPr="00531DB1">
        <w:rPr>
          <w:rFonts w:asciiTheme="minorHAnsi" w:hAnsiTheme="minorHAnsi" w:cstheme="minorHAnsi"/>
          <w:i/>
        </w:rPr>
        <w:t>(dané rozdělení naleznete v příloze v Metodickém pokynu – „MP“)</w:t>
      </w:r>
      <w:r w:rsidRPr="00531DB1">
        <w:rPr>
          <w:rFonts w:asciiTheme="minorHAnsi" w:hAnsiTheme="minorHAnsi" w:cstheme="minorHAnsi"/>
        </w:rPr>
        <w:t>.</w:t>
      </w:r>
    </w:p>
    <w:p w:rsidR="00456ED4" w:rsidRPr="00531DB1" w:rsidRDefault="00456ED4" w:rsidP="00456ED4">
      <w:pPr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ab/>
        <w:t xml:space="preserve">Pro literární a výtvarnou část je rozsah práce zaměřen napříč celé oblasti požární ochrany, tudíž je možné si zvolit jakýkoli námět nebo vybrat předem stanovené téma. </w:t>
      </w:r>
      <w:r w:rsidRPr="00531DB1">
        <w:rPr>
          <w:rFonts w:asciiTheme="minorHAnsi" w:hAnsiTheme="minorHAnsi" w:cstheme="minorHAnsi"/>
          <w:b/>
        </w:rPr>
        <w:t xml:space="preserve">Avšak pro kategorii DT je obsahové zaměření vyhlašováno jednotné pro daný rok. </w:t>
      </w:r>
    </w:p>
    <w:p w:rsidR="00456ED4" w:rsidRPr="00531DB1" w:rsidRDefault="00456ED4" w:rsidP="00456ED4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531DB1">
        <w:rPr>
          <w:rFonts w:asciiTheme="minorHAnsi" w:hAnsiTheme="minorHAnsi" w:cstheme="minorHAnsi"/>
          <w:b/>
          <w:u w:val="single"/>
        </w:rPr>
        <w:t>Obsahové zaměření tématu</w:t>
      </w:r>
      <w:r w:rsidRPr="00531DB1">
        <w:rPr>
          <w:rFonts w:asciiTheme="minorHAnsi" w:hAnsiTheme="minorHAnsi" w:cstheme="minorHAnsi"/>
          <w:b/>
        </w:rPr>
        <w:t xml:space="preserve"> „</w:t>
      </w:r>
      <w:r w:rsidRPr="00531DB1">
        <w:rPr>
          <w:rFonts w:asciiTheme="minorHAnsi" w:hAnsiTheme="minorHAnsi" w:cstheme="minorHAnsi"/>
          <w:b/>
          <w:color w:val="000000" w:themeColor="text1"/>
        </w:rPr>
        <w:t>ŽIVELNÉ KATASTROFY – NÁROČNÝ ÚKOL PRO HASIČE“</w:t>
      </w:r>
    </w:p>
    <w:p w:rsidR="00456ED4" w:rsidRPr="00531DB1" w:rsidRDefault="00456ED4" w:rsidP="00456ED4">
      <w:pPr>
        <w:jc w:val="both"/>
        <w:rPr>
          <w:rFonts w:asciiTheme="minorHAnsi" w:hAnsiTheme="minorHAnsi" w:cstheme="minorHAnsi"/>
          <w:b/>
        </w:rPr>
      </w:pPr>
      <w:r w:rsidRPr="00531DB1">
        <w:rPr>
          <w:rFonts w:asciiTheme="minorHAnsi" w:hAnsiTheme="minorHAnsi" w:cstheme="minorHAnsi"/>
          <w:b/>
        </w:rPr>
        <w:t>například:</w:t>
      </w:r>
    </w:p>
    <w:p w:rsidR="00456ED4" w:rsidRPr="00531DB1" w:rsidRDefault="00456ED4" w:rsidP="00456ED4">
      <w:pPr>
        <w:pStyle w:val="Zklad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Zásah hasičů při živelné katastrofě (povodeň, vítr, sněhová kalamita, bouře apod.),</w:t>
      </w:r>
    </w:p>
    <w:p w:rsidR="00456ED4" w:rsidRPr="00531DB1" w:rsidRDefault="00456ED4" w:rsidP="00456ED4">
      <w:pPr>
        <w:pStyle w:val="Zklad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průběh činností v rámci ochrany obyvatelstva (evakuace, ukrytí a varování osob; zajištění objektů; likvidační práce),</w:t>
      </w:r>
    </w:p>
    <w:p w:rsidR="00456ED4" w:rsidRPr="00531DB1" w:rsidRDefault="00456ED4" w:rsidP="00456ED4">
      <w:pPr>
        <w:pStyle w:val="Zklad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použití vhodných prostředků pro zásah,</w:t>
      </w:r>
    </w:p>
    <w:p w:rsidR="00456ED4" w:rsidRPr="00531DB1" w:rsidRDefault="00456ED4" w:rsidP="00456ED4">
      <w:pPr>
        <w:pStyle w:val="Zklad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součinnost s Policií ČR, Zdravotní záchrannou službou, Horskou službou apod.,</w:t>
      </w:r>
    </w:p>
    <w:p w:rsidR="00456ED4" w:rsidRPr="00531DB1" w:rsidRDefault="00456ED4" w:rsidP="00456ED4">
      <w:pPr>
        <w:pStyle w:val="Zklad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proofErr w:type="gramStart"/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memento - poučení</w:t>
      </w:r>
      <w:proofErr w:type="gramEnd"/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 xml:space="preserve"> z nastalých případů.</w:t>
      </w:r>
    </w:p>
    <w:p w:rsidR="00456ED4" w:rsidRPr="00531DB1" w:rsidRDefault="00456ED4" w:rsidP="00456ED4">
      <w:pPr>
        <w:pStyle w:val="Zkladntext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456ED4" w:rsidRPr="00531DB1" w:rsidRDefault="00456ED4" w:rsidP="00456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Theme="minorHAnsi" w:hAnsiTheme="minorHAnsi" w:cstheme="minorHAnsi"/>
          <w:i/>
        </w:rPr>
      </w:pPr>
      <w:r w:rsidRPr="00531DB1">
        <w:rPr>
          <w:rFonts w:asciiTheme="minorHAnsi" w:hAnsiTheme="minorHAnsi" w:cstheme="minorHAnsi"/>
          <w:b/>
        </w:rPr>
        <w:t>Podáním práce účastník soutěže souhlasí se zveřejněním potřebných osobních údajů k soutěžní práci</w:t>
      </w:r>
      <w:r w:rsidRPr="00531DB1">
        <w:rPr>
          <w:rFonts w:asciiTheme="minorHAnsi" w:hAnsiTheme="minorHAnsi" w:cstheme="minorHAnsi"/>
        </w:rPr>
        <w:t>.</w:t>
      </w:r>
    </w:p>
    <w:p w:rsidR="00456ED4" w:rsidRPr="00531DB1" w:rsidRDefault="00456ED4" w:rsidP="00456ED4">
      <w:pPr>
        <w:pStyle w:val="Bezmezer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V základním kole se vyhodnocují tři nejlepší práce ve všech kategoriích. Práce vypracované za pomoci DT je třeba přenést na CD, DVD, popř. USB disk. Nesmytelným fixem opatřit názvem, jménem a příjmením zpracovatele, vč. kontaktu (adresa bydliště, telefonní číslo, e-mail), věkem zpracovatele (popř. třídou a adresou školy). Totéž na přebalu nosiče.</w:t>
      </w:r>
    </w:p>
    <w:p w:rsidR="00456ED4" w:rsidRPr="00531DB1" w:rsidRDefault="00456ED4" w:rsidP="00456ED4">
      <w:pPr>
        <w:ind w:firstLine="708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Zúčastněné školy, SDH, DDM apod.</w:t>
      </w:r>
      <w:r w:rsidRPr="00531DB1">
        <w:rPr>
          <w:rFonts w:asciiTheme="minorHAnsi" w:hAnsiTheme="minorHAnsi" w:cstheme="minorHAnsi"/>
          <w:b/>
          <w:color w:val="FF0000"/>
        </w:rPr>
        <w:t xml:space="preserve"> </w:t>
      </w:r>
      <w:r w:rsidRPr="00531DB1">
        <w:rPr>
          <w:rFonts w:asciiTheme="minorHAnsi" w:hAnsiTheme="minorHAnsi" w:cstheme="minorHAnsi"/>
          <w:b/>
        </w:rPr>
        <w:t>předají</w:t>
      </w:r>
      <w:r w:rsidRPr="00531DB1">
        <w:rPr>
          <w:rFonts w:asciiTheme="minorHAnsi" w:hAnsiTheme="minorHAnsi" w:cstheme="minorHAnsi"/>
        </w:rPr>
        <w:t xml:space="preserve"> </w:t>
      </w:r>
      <w:r w:rsidRPr="00531DB1">
        <w:rPr>
          <w:rFonts w:asciiTheme="minorHAnsi" w:hAnsiTheme="minorHAnsi" w:cstheme="minorHAnsi"/>
          <w:b/>
        </w:rPr>
        <w:t>tři vyhodnocené nejlepší práce z každé kategorie na příslušné</w:t>
      </w:r>
      <w:r w:rsidRPr="00531DB1">
        <w:rPr>
          <w:rFonts w:asciiTheme="minorHAnsi" w:hAnsiTheme="minorHAnsi" w:cstheme="minorHAnsi"/>
        </w:rPr>
        <w:t xml:space="preserve"> OSH (princip je ponechán na uvážení příslušným OSH dle místních </w:t>
      </w:r>
      <w:proofErr w:type="gramStart"/>
      <w:r w:rsidRPr="00531DB1">
        <w:rPr>
          <w:rFonts w:asciiTheme="minorHAnsi" w:hAnsiTheme="minorHAnsi" w:cstheme="minorHAnsi"/>
        </w:rPr>
        <w:lastRenderedPageBreak/>
        <w:t>podmínek - školy</w:t>
      </w:r>
      <w:proofErr w:type="gramEnd"/>
      <w:r w:rsidRPr="00531DB1">
        <w:rPr>
          <w:rFonts w:asciiTheme="minorHAnsi" w:hAnsiTheme="minorHAnsi" w:cstheme="minorHAnsi"/>
        </w:rPr>
        <w:t xml:space="preserve">, SDH, DDM práce zašlou nebo osobně předají. Kontakty na jednotlivá OSH naleznete na stránkách www.dh.cz.     </w:t>
      </w:r>
    </w:p>
    <w:p w:rsidR="00456ED4" w:rsidRPr="00531DB1" w:rsidRDefault="00456ED4" w:rsidP="00456ED4">
      <w:pPr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  <w:b/>
        </w:rPr>
        <w:t>Podmínkou zařazení do vyhodnocení je</w:t>
      </w:r>
      <w:r w:rsidRPr="00531DB1">
        <w:rPr>
          <w:rFonts w:asciiTheme="minorHAnsi" w:hAnsiTheme="minorHAnsi" w:cstheme="minorHAnsi"/>
        </w:rPr>
        <w:t xml:space="preserve"> </w:t>
      </w:r>
      <w:r w:rsidRPr="00531DB1">
        <w:rPr>
          <w:rFonts w:asciiTheme="minorHAnsi" w:hAnsiTheme="minorHAnsi" w:cstheme="minorHAnsi"/>
          <w:b/>
        </w:rPr>
        <w:t>vyplnění vyhodnocovací tabulky vydané SH ČMS</w:t>
      </w:r>
      <w:r w:rsidRPr="00531DB1">
        <w:rPr>
          <w:rFonts w:asciiTheme="minorHAnsi" w:hAnsiTheme="minorHAnsi" w:cstheme="minorHAnsi"/>
        </w:rPr>
        <w:t xml:space="preserve">. Tabulka je ke stažení na </w:t>
      </w:r>
      <w:hyperlink r:id="rId8" w:history="1">
        <w:r w:rsidRPr="00531DB1">
          <w:rPr>
            <w:rStyle w:val="Hypertextovodkaz"/>
            <w:rFonts w:asciiTheme="minorHAnsi" w:hAnsiTheme="minorHAnsi" w:cstheme="minorHAnsi"/>
          </w:rPr>
          <w:t>www.dh.cz/index.php/usek-prevence/pozarni-ochrana-ocima-deti</w:t>
        </w:r>
      </w:hyperlink>
      <w:r w:rsidRPr="00531DB1">
        <w:rPr>
          <w:rFonts w:asciiTheme="minorHAnsi" w:hAnsiTheme="minorHAnsi" w:cstheme="minorHAnsi"/>
          <w:b/>
        </w:rPr>
        <w:t xml:space="preserve"> </w:t>
      </w:r>
      <w:r w:rsidRPr="00531DB1">
        <w:rPr>
          <w:rFonts w:asciiTheme="minorHAnsi" w:hAnsiTheme="minorHAnsi" w:cstheme="minorHAnsi"/>
        </w:rPr>
        <w:t>nebo ji naleznete na konci Metodického pokynu.</w:t>
      </w:r>
    </w:p>
    <w:p w:rsidR="00456ED4" w:rsidRPr="00531DB1" w:rsidRDefault="00456ED4" w:rsidP="00456ED4">
      <w:pPr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Vyhodnocené práce postupující do okresního kola musí mít dále na zadní straně uveden </w:t>
      </w:r>
      <w:r w:rsidRPr="00531DB1">
        <w:rPr>
          <w:rFonts w:asciiTheme="minorHAnsi" w:hAnsiTheme="minorHAnsi" w:cstheme="minorHAnsi"/>
          <w:b/>
        </w:rPr>
        <w:t>souhlas se zpracováním osobních údajů</w:t>
      </w:r>
      <w:r w:rsidRPr="00531DB1">
        <w:rPr>
          <w:rFonts w:asciiTheme="minorHAnsi" w:hAnsiTheme="minorHAnsi" w:cstheme="minorHAnsi"/>
        </w:rPr>
        <w:t xml:space="preserve"> autora soutěžní práce podepsaný zákonným zástupcem </w:t>
      </w:r>
      <w:r w:rsidRPr="00531DB1">
        <w:rPr>
          <w:rFonts w:asciiTheme="minorHAnsi" w:hAnsiTheme="minorHAnsi" w:cstheme="minorHAnsi"/>
          <w:i/>
        </w:rPr>
        <w:t>(</w:t>
      </w:r>
      <w:proofErr w:type="gramStart"/>
      <w:r w:rsidRPr="00531DB1">
        <w:rPr>
          <w:rFonts w:asciiTheme="minorHAnsi" w:hAnsiTheme="minorHAnsi" w:cstheme="minorHAnsi"/>
          <w:i/>
        </w:rPr>
        <w:t>Příloha - MP</w:t>
      </w:r>
      <w:proofErr w:type="gramEnd"/>
      <w:r w:rsidRPr="00531DB1">
        <w:rPr>
          <w:rFonts w:asciiTheme="minorHAnsi" w:hAnsiTheme="minorHAnsi" w:cstheme="minorHAnsi"/>
          <w:i/>
        </w:rPr>
        <w:t>).</w:t>
      </w:r>
      <w:r w:rsidRPr="00531DB1">
        <w:rPr>
          <w:rFonts w:asciiTheme="minorHAnsi" w:hAnsiTheme="minorHAnsi" w:cstheme="minorHAnsi"/>
        </w:rPr>
        <w:t xml:space="preserve"> U školských zařízení se uznává </w:t>
      </w:r>
      <w:r w:rsidRPr="00531DB1">
        <w:rPr>
          <w:rFonts w:asciiTheme="minorHAnsi" w:hAnsiTheme="minorHAnsi" w:cstheme="minorHAnsi"/>
          <w:b/>
        </w:rPr>
        <w:t>generální souhlas</w:t>
      </w:r>
      <w:r w:rsidRPr="00531DB1">
        <w:rPr>
          <w:rFonts w:asciiTheme="minorHAnsi" w:hAnsiTheme="minorHAnsi" w:cstheme="minorHAnsi"/>
        </w:rPr>
        <w:t xml:space="preserve"> se zpracováním</w:t>
      </w:r>
      <w:r w:rsidRPr="00531DB1">
        <w:rPr>
          <w:rFonts w:asciiTheme="minorHAnsi" w:hAnsiTheme="minorHAnsi" w:cstheme="minorHAnsi"/>
          <w:i/>
        </w:rPr>
        <w:t xml:space="preserve"> </w:t>
      </w:r>
      <w:r w:rsidRPr="00531DB1">
        <w:rPr>
          <w:rFonts w:asciiTheme="minorHAnsi" w:hAnsiTheme="minorHAnsi" w:cstheme="minorHAnsi"/>
        </w:rPr>
        <w:t xml:space="preserve">osobních údajů poskytnutý zákonným zástupcem. Pokud je generální souhlas udělen, uveďte tuto skutečnost ke kontaktním údajům autora. </w:t>
      </w:r>
      <w:r w:rsidRPr="00531DB1">
        <w:rPr>
          <w:rFonts w:asciiTheme="minorHAnsi" w:hAnsiTheme="minorHAnsi" w:cstheme="minorHAnsi"/>
          <w:b/>
        </w:rPr>
        <w:t>Toto ustanovení neplatí pro členy SH ČMS (souhlas se zpracováním os. údajů udělili již při vstupu do spolku).</w:t>
      </w:r>
      <w:r w:rsidRPr="00531DB1">
        <w:rPr>
          <w:rFonts w:asciiTheme="minorHAnsi" w:hAnsiTheme="minorHAnsi" w:cstheme="minorHAnsi"/>
        </w:rPr>
        <w:t xml:space="preserve"> </w:t>
      </w:r>
    </w:p>
    <w:p w:rsidR="00456ED4" w:rsidRPr="00531DB1" w:rsidRDefault="00456ED4" w:rsidP="00456ED4">
      <w:pPr>
        <w:ind w:firstLine="708"/>
        <w:jc w:val="both"/>
        <w:rPr>
          <w:rFonts w:asciiTheme="minorHAnsi" w:hAnsiTheme="minorHAnsi" w:cstheme="minorHAnsi"/>
          <w:b/>
        </w:rPr>
      </w:pPr>
      <w:r w:rsidRPr="00531DB1">
        <w:rPr>
          <w:rFonts w:asciiTheme="minorHAnsi" w:hAnsiTheme="minorHAnsi" w:cstheme="minorHAnsi"/>
        </w:rPr>
        <w:t>Žádáme o dodržení</w:t>
      </w:r>
      <w:r w:rsidRPr="00531DB1">
        <w:rPr>
          <w:rFonts w:asciiTheme="minorHAnsi" w:hAnsiTheme="minorHAnsi" w:cstheme="minorHAnsi"/>
          <w:b/>
        </w:rPr>
        <w:t xml:space="preserve"> řádného a úplného značení soutěžních prací. Při neúplném označení soutěžní práce vznikají nejasnosti a při nemožnosti identifikace některého z výše uvedených údajů může být soutěžní práce ze soutěže vyřazena.  </w:t>
      </w:r>
    </w:p>
    <w:p w:rsidR="00456ED4" w:rsidRPr="00531DB1" w:rsidRDefault="00456ED4" w:rsidP="00456ED4">
      <w:pPr>
        <w:ind w:firstLine="709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Dle zkušeností z minulých let dále žádáme </w:t>
      </w:r>
      <w:r w:rsidRPr="00531DB1">
        <w:rPr>
          <w:rFonts w:asciiTheme="minorHAnsi" w:hAnsiTheme="minorHAnsi" w:cstheme="minorHAnsi"/>
          <w:b/>
        </w:rPr>
        <w:t xml:space="preserve">do soutěže podávat jen práce ve </w:t>
      </w:r>
      <w:proofErr w:type="gramStart"/>
      <w:r w:rsidRPr="00531DB1">
        <w:rPr>
          <w:rFonts w:asciiTheme="minorHAnsi" w:hAnsiTheme="minorHAnsi" w:cstheme="minorHAnsi"/>
          <w:b/>
        </w:rPr>
        <w:t>2D</w:t>
      </w:r>
      <w:proofErr w:type="gramEnd"/>
      <w:r w:rsidRPr="00531DB1">
        <w:rPr>
          <w:rFonts w:asciiTheme="minorHAnsi" w:hAnsiTheme="minorHAnsi" w:cstheme="minorHAnsi"/>
          <w:b/>
        </w:rPr>
        <w:t xml:space="preserve"> provedení, tj. jen výtvarná díla na ploše, nikoliv modelace vystupující z plochy nosiče obrázku (3D provedení).</w:t>
      </w:r>
      <w:r w:rsidRPr="00531DB1">
        <w:rPr>
          <w:rFonts w:asciiTheme="minorHAnsi" w:hAnsiTheme="minorHAnsi" w:cstheme="minorHAnsi"/>
        </w:rPr>
        <w:t xml:space="preserve"> Formáty výkresů max. ve formátu A3 tj. 30 x 42 cm, u literární části max. 2 stránky formátu A4 psané rukou nebo písmem standardní velikosti. (např. </w:t>
      </w:r>
      <w:proofErr w:type="spellStart"/>
      <w:r w:rsidRPr="00531DB1">
        <w:rPr>
          <w:rFonts w:asciiTheme="minorHAnsi" w:hAnsiTheme="minorHAnsi" w:cstheme="minorHAnsi"/>
        </w:rPr>
        <w:t>Times</w:t>
      </w:r>
      <w:proofErr w:type="spellEnd"/>
      <w:r w:rsidRPr="00531DB1">
        <w:rPr>
          <w:rFonts w:asciiTheme="minorHAnsi" w:hAnsiTheme="minorHAnsi" w:cstheme="minorHAnsi"/>
        </w:rPr>
        <w:t xml:space="preserve"> New Roman velikosti 12). U prací zpracovaných formou DT striktně dodržujte velikost a formát tak, jak jsou uvedeny v tabulce </w:t>
      </w:r>
      <w:proofErr w:type="spellStart"/>
      <w:r w:rsidRPr="00531DB1">
        <w:rPr>
          <w:rFonts w:asciiTheme="minorHAnsi" w:hAnsiTheme="minorHAnsi" w:cstheme="minorHAnsi"/>
        </w:rPr>
        <w:t>Ic</w:t>
      </w:r>
      <w:proofErr w:type="spellEnd"/>
      <w:r w:rsidRPr="00531DB1">
        <w:rPr>
          <w:rFonts w:asciiTheme="minorHAnsi" w:hAnsiTheme="minorHAnsi" w:cstheme="minorHAnsi"/>
        </w:rPr>
        <w:t xml:space="preserve">. </w:t>
      </w:r>
    </w:p>
    <w:p w:rsidR="00456ED4" w:rsidRPr="00531DB1" w:rsidRDefault="00456ED4" w:rsidP="00456ED4">
      <w:pPr>
        <w:ind w:firstLine="709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Dle Metodického pokynu (</w:t>
      </w:r>
      <w:r w:rsidRPr="00531DB1">
        <w:rPr>
          <w:rFonts w:asciiTheme="minorHAnsi" w:hAnsiTheme="minorHAnsi" w:cstheme="minorHAnsi"/>
          <w:i/>
        </w:rPr>
        <w:t>v příloze, kde naleznete podrobný popis soutěže)</w:t>
      </w:r>
      <w:r w:rsidRPr="00531DB1">
        <w:rPr>
          <w:rFonts w:asciiTheme="minorHAnsi" w:hAnsiTheme="minorHAnsi" w:cstheme="minorHAnsi"/>
        </w:rPr>
        <w:t xml:space="preserve"> je průběh a vyhodnocení ve školských i mimoškolských zařízeních stanoven termínem 1.1.2022 – 28.2.2022. Následně do 11.3.2022 musí proběhnout odevzdání vyhodnocených prací s počtem účastníků příslušnému OSH. </w:t>
      </w:r>
    </w:p>
    <w:p w:rsidR="00456ED4" w:rsidRPr="00531DB1" w:rsidRDefault="00456ED4" w:rsidP="00456ED4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:rsidR="00456ED4" w:rsidRPr="00531DB1" w:rsidRDefault="00456ED4" w:rsidP="00456ED4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:rsidR="00456ED4" w:rsidRPr="00531DB1" w:rsidRDefault="00456ED4" w:rsidP="00456ED4">
      <w:pPr>
        <w:pStyle w:val="Bezmezer"/>
        <w:spacing w:line="276" w:lineRule="auto"/>
        <w:ind w:left="5664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            S pozdravem </w:t>
      </w:r>
    </w:p>
    <w:p w:rsidR="00456ED4" w:rsidRPr="00531DB1" w:rsidRDefault="00456ED4" w:rsidP="00456ED4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Ing. Monika Němečková v. r.</w:t>
      </w:r>
    </w:p>
    <w:p w:rsidR="00456ED4" w:rsidRPr="00531DB1" w:rsidRDefault="00456ED4" w:rsidP="00456ED4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        starostka SH ČMS</w:t>
      </w:r>
    </w:p>
    <w:p w:rsidR="00456ED4" w:rsidRPr="00456ED4" w:rsidRDefault="00456ED4">
      <w:pPr>
        <w:rPr>
          <w:u w:val="single"/>
        </w:rPr>
      </w:pPr>
    </w:p>
    <w:p w:rsidR="00456ED4" w:rsidRDefault="00456ED4"/>
    <w:p w:rsidR="00456ED4" w:rsidRDefault="00456ED4"/>
    <w:sectPr w:rsidR="00456ED4" w:rsidSect="007F6D7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46B4"/>
    <w:multiLevelType w:val="hybridMultilevel"/>
    <w:tmpl w:val="00F89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3AB"/>
    <w:multiLevelType w:val="hybridMultilevel"/>
    <w:tmpl w:val="F3280246"/>
    <w:lvl w:ilvl="0" w:tplc="C9B0F81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C371E6"/>
    <w:multiLevelType w:val="hybridMultilevel"/>
    <w:tmpl w:val="4F606FEC"/>
    <w:lvl w:ilvl="0" w:tplc="CE88E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4E67"/>
    <w:multiLevelType w:val="hybridMultilevel"/>
    <w:tmpl w:val="96E2CB04"/>
    <w:lvl w:ilvl="0" w:tplc="4FC46E8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B9"/>
    <w:rsid w:val="00195EA9"/>
    <w:rsid w:val="002945B9"/>
    <w:rsid w:val="00326349"/>
    <w:rsid w:val="00456ED4"/>
    <w:rsid w:val="00567DDA"/>
    <w:rsid w:val="005A2AE4"/>
    <w:rsid w:val="00634878"/>
    <w:rsid w:val="00E7607C"/>
    <w:rsid w:val="00F67336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096"/>
  <w15:chartTrackingRefBased/>
  <w15:docId w15:val="{88C70980-C4D4-41FF-9649-BC5F327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1">
    <w:name w:val="Normální1"/>
    <w:basedOn w:val="Normln"/>
    <w:rsid w:val="002945B9"/>
    <w:pPr>
      <w:widowControl w:val="0"/>
      <w:suppressAutoHyphens/>
    </w:pPr>
    <w:rPr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95E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EA9"/>
    <w:rPr>
      <w:color w:val="605E5C"/>
      <w:shd w:val="clear" w:color="auto" w:fill="E1DFDD"/>
    </w:rPr>
  </w:style>
  <w:style w:type="paragraph" w:styleId="Bezmezer">
    <w:name w:val="No Spacing"/>
    <w:qFormat/>
    <w:rsid w:val="00456ED4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456ED4"/>
    <w:pPr>
      <w:jc w:val="both"/>
    </w:pPr>
    <w:rPr>
      <w:i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456ED4"/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/index.php/usek-prevence/pozarni-ochrana-ocima-de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strnadel@sezna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6</cp:revision>
  <dcterms:created xsi:type="dcterms:W3CDTF">2021-09-18T08:45:00Z</dcterms:created>
  <dcterms:modified xsi:type="dcterms:W3CDTF">2021-09-21T09:50:00Z</dcterms:modified>
</cp:coreProperties>
</file>