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1C" w:rsidRDefault="009D5E1C" w:rsidP="009D5E1C">
      <w:pPr>
        <w:jc w:val="right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-326390</wp:posOffset>
            </wp:positionV>
            <wp:extent cx="1085850" cy="845820"/>
            <wp:effectExtent l="0" t="0" r="0" b="0"/>
            <wp:wrapNone/>
            <wp:docPr id="1" name="Obrázek 1" descr="̢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̢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u w:val="single"/>
        </w:rPr>
        <w:t>Sdružení hasičů Čech, Moravy a Slezska     -     okresu     K a r v i n á</w:t>
      </w:r>
    </w:p>
    <w:p w:rsidR="009D5E1C" w:rsidRDefault="009D5E1C" w:rsidP="009D5E1C">
      <w:pPr>
        <w:jc w:val="right"/>
        <w:rPr>
          <w:u w:val="single"/>
        </w:rPr>
      </w:pPr>
      <w:r>
        <w:rPr>
          <w:u w:val="single"/>
        </w:rPr>
        <w:t>se sídlem: Karviná Fryštát, Ostravská 883/8, 733 01, tel. 734 537 792</w:t>
      </w:r>
    </w:p>
    <w:p w:rsidR="009D5E1C" w:rsidRDefault="009D5E1C" w:rsidP="009D5E1C">
      <w:pPr>
        <w:jc w:val="right"/>
        <w:rPr>
          <w:u w:val="single"/>
        </w:rPr>
      </w:pPr>
    </w:p>
    <w:p w:rsidR="009D5E1C" w:rsidRDefault="009D5E1C" w:rsidP="009D5E1C">
      <w:pPr>
        <w:jc w:val="center"/>
        <w:rPr>
          <w:b/>
          <w:sz w:val="28"/>
          <w:szCs w:val="28"/>
          <w:u w:val="single"/>
        </w:rPr>
      </w:pPr>
    </w:p>
    <w:p w:rsidR="009D5E1C" w:rsidRDefault="009D5E1C" w:rsidP="009D5E1C"/>
    <w:p w:rsidR="009D5E1C" w:rsidRDefault="009D5E1C" w:rsidP="009D5E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O Z V Á N K A</w:t>
      </w:r>
    </w:p>
    <w:p w:rsidR="009D5E1C" w:rsidRDefault="009D5E1C" w:rsidP="009D5E1C">
      <w:pPr>
        <w:jc w:val="center"/>
        <w:rPr>
          <w:u w:val="single"/>
        </w:rPr>
      </w:pPr>
      <w:r>
        <w:rPr>
          <w:u w:val="single"/>
        </w:rPr>
        <w:t>na pravidelný seminář prevence OORP při OSH Karviná</w:t>
      </w:r>
    </w:p>
    <w:p w:rsidR="009D5E1C" w:rsidRDefault="009D5E1C" w:rsidP="009D5E1C">
      <w:pPr>
        <w:jc w:val="center"/>
        <w:rPr>
          <w:u w:val="single"/>
        </w:rPr>
      </w:pPr>
    </w:p>
    <w:p w:rsidR="009D5E1C" w:rsidRDefault="009D5E1C" w:rsidP="009D5E1C"/>
    <w:p w:rsidR="009D5E1C" w:rsidRDefault="009D5E1C" w:rsidP="009D5E1C">
      <w:r>
        <w:rPr>
          <w:u w:val="single"/>
        </w:rPr>
        <w:t>Datum:</w:t>
      </w:r>
      <w:r>
        <w:tab/>
      </w:r>
      <w:r>
        <w:tab/>
        <w:t>22. říjen 2022</w:t>
      </w:r>
    </w:p>
    <w:p w:rsidR="009D5E1C" w:rsidRDefault="009D5E1C" w:rsidP="009D5E1C"/>
    <w:p w:rsidR="009D5E1C" w:rsidRDefault="009D5E1C" w:rsidP="009D5E1C">
      <w:r>
        <w:rPr>
          <w:u w:val="single"/>
        </w:rPr>
        <w:t>Presence:</w:t>
      </w:r>
      <w:r>
        <w:tab/>
      </w:r>
      <w:r>
        <w:tab/>
        <w:t>7</w:t>
      </w:r>
      <w:r>
        <w:rPr>
          <w:vertAlign w:val="superscript"/>
        </w:rPr>
        <w:t xml:space="preserve">30 </w:t>
      </w:r>
      <w:r>
        <w:t>hod</w:t>
      </w:r>
      <w:r>
        <w:tab/>
      </w:r>
    </w:p>
    <w:p w:rsidR="009D5E1C" w:rsidRDefault="009D5E1C" w:rsidP="009D5E1C"/>
    <w:p w:rsidR="009D5E1C" w:rsidRDefault="009D5E1C" w:rsidP="009D5E1C">
      <w:r>
        <w:rPr>
          <w:u w:val="single"/>
        </w:rPr>
        <w:t>Začátek:</w:t>
      </w:r>
      <w:r>
        <w:tab/>
      </w:r>
      <w:r>
        <w:tab/>
        <w:t>8</w:t>
      </w:r>
      <w:r>
        <w:rPr>
          <w:vertAlign w:val="superscript"/>
        </w:rPr>
        <w:t xml:space="preserve">00 </w:t>
      </w:r>
      <w:r>
        <w:t>hod</w:t>
      </w:r>
      <w:r>
        <w:tab/>
      </w:r>
    </w:p>
    <w:p w:rsidR="009D5E1C" w:rsidRDefault="009D5E1C" w:rsidP="009D5E1C"/>
    <w:p w:rsidR="009D5E1C" w:rsidRPr="000655CE" w:rsidRDefault="009D5E1C" w:rsidP="009D5E1C">
      <w:r>
        <w:rPr>
          <w:u w:val="single"/>
        </w:rPr>
        <w:t>Místo konání:</w:t>
      </w:r>
      <w:r>
        <w:rPr>
          <w:u w:val="single"/>
        </w:rPr>
        <w:tab/>
      </w:r>
      <w:r>
        <w:tab/>
        <w:t xml:space="preserve">Bohumín </w:t>
      </w:r>
      <w:r w:rsidR="00DD0F19">
        <w:t>–</w:t>
      </w:r>
      <w:proofErr w:type="spellStart"/>
      <w:r>
        <w:t>Šunychl</w:t>
      </w:r>
      <w:proofErr w:type="spellEnd"/>
      <w:r w:rsidR="000655CE" w:rsidRPr="000655CE">
        <w:t>,</w:t>
      </w:r>
      <w:r w:rsidR="00DD0F19" w:rsidRPr="000655CE">
        <w:t xml:space="preserve"> </w:t>
      </w:r>
      <w:r w:rsidR="00DD0F19" w:rsidRPr="000655CE">
        <w:rPr>
          <w:rFonts w:asciiTheme="minorHAnsi" w:hAnsiTheme="minorHAnsi" w:cstheme="minorHAnsi"/>
          <w:sz w:val="22"/>
          <w:szCs w:val="22"/>
        </w:rPr>
        <w:t xml:space="preserve">Catering Gastrocentrum </w:t>
      </w:r>
      <w:proofErr w:type="spellStart"/>
      <w:r w:rsidR="00DD0F19" w:rsidRPr="000655CE">
        <w:rPr>
          <w:rFonts w:asciiTheme="minorHAnsi" w:hAnsiTheme="minorHAnsi" w:cstheme="minorHAnsi"/>
          <w:sz w:val="22"/>
          <w:szCs w:val="22"/>
        </w:rPr>
        <w:t>Migo</w:t>
      </w:r>
      <w:proofErr w:type="spellEnd"/>
      <w:r w:rsidR="00DD0F19" w:rsidRPr="000655C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D0F19" w:rsidRPr="000655CE">
        <w:rPr>
          <w:rFonts w:asciiTheme="minorHAnsi" w:hAnsiTheme="minorHAnsi" w:cstheme="minorHAnsi"/>
          <w:sz w:val="22"/>
          <w:szCs w:val="22"/>
        </w:rPr>
        <w:t>Šunychelská</w:t>
      </w:r>
      <w:proofErr w:type="spellEnd"/>
      <w:r w:rsidR="00DD0F19" w:rsidRPr="000655CE">
        <w:rPr>
          <w:rFonts w:asciiTheme="minorHAnsi" w:hAnsiTheme="minorHAnsi" w:cstheme="minorHAnsi"/>
          <w:sz w:val="22"/>
          <w:szCs w:val="22"/>
        </w:rPr>
        <w:t xml:space="preserve"> 43</w:t>
      </w:r>
    </w:p>
    <w:p w:rsidR="009D5E1C" w:rsidRPr="000655CE" w:rsidRDefault="009D5E1C" w:rsidP="009D5E1C"/>
    <w:p w:rsidR="009D5E1C" w:rsidRDefault="009D5E1C" w:rsidP="009D5E1C">
      <w:r>
        <w:rPr>
          <w:u w:val="single"/>
        </w:rPr>
        <w:t>Lektoři:</w:t>
      </w:r>
      <w:r>
        <w:tab/>
      </w:r>
      <w:r>
        <w:tab/>
        <w:t xml:space="preserve">p. </w:t>
      </w:r>
      <w:r w:rsidR="0016017A">
        <w:t xml:space="preserve">Ing. Lucie </w:t>
      </w:r>
      <w:proofErr w:type="spellStart"/>
      <w:r w:rsidR="0016017A">
        <w:t>Kalvarová</w:t>
      </w:r>
      <w:proofErr w:type="spellEnd"/>
    </w:p>
    <w:p w:rsidR="009D5E1C" w:rsidRDefault="009D5E1C" w:rsidP="009D5E1C">
      <w:pPr>
        <w:pStyle w:val="Nadpis3"/>
        <w:shd w:val="clear" w:color="auto" w:fill="FFFFFF"/>
        <w:spacing w:before="0" w:beforeAutospacing="0" w:after="0" w:afterAutospacing="0" w:line="330" w:lineRule="atLeast"/>
        <w:rPr>
          <w:sz w:val="24"/>
          <w:szCs w:val="24"/>
          <w:u w:val="single"/>
        </w:rPr>
      </w:pPr>
    </w:p>
    <w:p w:rsidR="009D5E1C" w:rsidRPr="00C06CF2" w:rsidRDefault="009D5E1C" w:rsidP="009D5E1C">
      <w:pPr>
        <w:pStyle w:val="Nadpis3"/>
        <w:shd w:val="clear" w:color="auto" w:fill="FFFFFF"/>
        <w:spacing w:before="0" w:beforeAutospacing="0" w:after="0" w:afterAutospacing="0" w:line="330" w:lineRule="atLeast"/>
        <w:rPr>
          <w:b w:val="0"/>
          <w:bCs w:val="0"/>
          <w:sz w:val="24"/>
          <w:szCs w:val="24"/>
        </w:rPr>
      </w:pPr>
      <w:r w:rsidRPr="00C06CF2">
        <w:rPr>
          <w:sz w:val="24"/>
          <w:szCs w:val="24"/>
          <w:u w:val="single"/>
        </w:rPr>
        <w:t>Program:</w:t>
      </w:r>
      <w:r w:rsidRPr="00C06CF2">
        <w:rPr>
          <w:sz w:val="24"/>
          <w:szCs w:val="24"/>
        </w:rPr>
        <w:tab/>
      </w:r>
      <w:r w:rsidRPr="00C06CF2">
        <w:rPr>
          <w:sz w:val="24"/>
          <w:szCs w:val="24"/>
          <w:vertAlign w:val="superscript"/>
        </w:rPr>
        <w:tab/>
      </w:r>
    </w:p>
    <w:p w:rsidR="009D5E1C" w:rsidRDefault="009D5E1C" w:rsidP="009D5E1C">
      <w:pPr>
        <w:shd w:val="clear" w:color="auto" w:fill="FFFFFF"/>
        <w:jc w:val="both"/>
      </w:pPr>
    </w:p>
    <w:p w:rsidR="009D5E1C" w:rsidRPr="00C06CF2" w:rsidRDefault="009D5E1C" w:rsidP="009D5E1C">
      <w:pPr>
        <w:shd w:val="clear" w:color="auto" w:fill="FFFFFF"/>
        <w:ind w:left="708" w:firstLine="708"/>
        <w:jc w:val="both"/>
      </w:pPr>
      <w:r w:rsidRPr="00C06CF2">
        <w:t>8</w:t>
      </w:r>
      <w:r w:rsidRPr="00C06CF2">
        <w:rPr>
          <w:vertAlign w:val="superscript"/>
        </w:rPr>
        <w:t xml:space="preserve">00 -  </w:t>
      </w:r>
      <w:r w:rsidRPr="00C06CF2">
        <w:t>9</w:t>
      </w:r>
      <w:r w:rsidRPr="00C06CF2">
        <w:rPr>
          <w:vertAlign w:val="superscript"/>
        </w:rPr>
        <w:t>00</w:t>
      </w:r>
      <w:r w:rsidR="009C23A5">
        <w:rPr>
          <w:vertAlign w:val="superscript"/>
        </w:rPr>
        <w:tab/>
      </w:r>
      <w:r w:rsidR="009C23A5">
        <w:t>povinnosti právnických a podnikajících fyzických osob</w:t>
      </w:r>
      <w:r>
        <w:rPr>
          <w:vertAlign w:val="superscript"/>
        </w:rPr>
        <w:tab/>
      </w:r>
    </w:p>
    <w:p w:rsidR="009D5E1C" w:rsidRPr="00C06CF2" w:rsidRDefault="009D5E1C" w:rsidP="009D5E1C">
      <w:pPr>
        <w:shd w:val="clear" w:color="auto" w:fill="FFFFFF"/>
        <w:ind w:left="2124" w:firstLine="708"/>
        <w:jc w:val="both"/>
      </w:pPr>
    </w:p>
    <w:p w:rsidR="009D5E1C" w:rsidRPr="009C23A5" w:rsidRDefault="009D5E1C" w:rsidP="009D5E1C">
      <w:pPr>
        <w:shd w:val="clear" w:color="auto" w:fill="FFFFFF"/>
        <w:ind w:left="708" w:firstLine="708"/>
        <w:jc w:val="both"/>
      </w:pPr>
      <w:r>
        <w:t>9</w:t>
      </w:r>
      <w:r>
        <w:rPr>
          <w:vertAlign w:val="superscript"/>
        </w:rPr>
        <w:t>15</w:t>
      </w:r>
      <w:r>
        <w:t>- 11</w:t>
      </w:r>
      <w:r>
        <w:rPr>
          <w:vertAlign w:val="superscript"/>
        </w:rPr>
        <w:t>00</w:t>
      </w:r>
      <w:r>
        <w:rPr>
          <w:vertAlign w:val="superscript"/>
        </w:rPr>
        <w:tab/>
      </w:r>
      <w:r w:rsidR="009C23A5">
        <w:t>dokumentace PO a způsob jejího vedení</w:t>
      </w:r>
    </w:p>
    <w:p w:rsidR="009D5E1C" w:rsidRDefault="009D5E1C" w:rsidP="009D5E1C">
      <w:pPr>
        <w:ind w:left="2124" w:hanging="1410"/>
      </w:pPr>
    </w:p>
    <w:p w:rsidR="009D5E1C" w:rsidRDefault="009D5E1C" w:rsidP="009D5E1C">
      <w:pPr>
        <w:ind w:left="708" w:firstLine="708"/>
        <w:jc w:val="both"/>
      </w:pPr>
      <w:r>
        <w:t>11</w:t>
      </w:r>
      <w:r>
        <w:rPr>
          <w:vertAlign w:val="superscript"/>
        </w:rPr>
        <w:t xml:space="preserve">45 - </w:t>
      </w:r>
      <w:r>
        <w:t>12</w:t>
      </w:r>
      <w:r>
        <w:rPr>
          <w:vertAlign w:val="superscript"/>
        </w:rPr>
        <w:t>45</w:t>
      </w:r>
      <w:r>
        <w:rPr>
          <w:vertAlign w:val="superscript"/>
        </w:rPr>
        <w:tab/>
      </w:r>
      <w:r>
        <w:t>zkoušky preventista III. a II stupně.</w:t>
      </w:r>
    </w:p>
    <w:p w:rsidR="009D5E1C" w:rsidRDefault="009D5E1C" w:rsidP="009D5E1C">
      <w:pPr>
        <w:jc w:val="both"/>
      </w:pPr>
    </w:p>
    <w:p w:rsidR="009D5E1C" w:rsidRDefault="009D5E1C" w:rsidP="009D5E1C"/>
    <w:p w:rsidR="00DD0F19" w:rsidRPr="005A1562" w:rsidRDefault="00DD0F19" w:rsidP="00DD0F19">
      <w:pPr>
        <w:rPr>
          <w:b/>
          <w:color w:val="FF0000"/>
          <w:sz w:val="40"/>
          <w:szCs w:val="40"/>
          <w:u w:val="single"/>
        </w:rPr>
      </w:pPr>
      <w:r w:rsidRPr="005A1562">
        <w:rPr>
          <w:b/>
          <w:color w:val="FF0000"/>
          <w:sz w:val="40"/>
          <w:szCs w:val="40"/>
          <w:u w:val="single"/>
        </w:rPr>
        <w:t>POZOR ZMĚNA!!!!!!</w:t>
      </w:r>
    </w:p>
    <w:p w:rsidR="00DD0F19" w:rsidRDefault="00DD0F19" w:rsidP="00DD0F19"/>
    <w:p w:rsidR="00DD0F19" w:rsidRDefault="00DD0F19" w:rsidP="00DD0F19">
      <w:pPr>
        <w:jc w:val="both"/>
        <w:rPr>
          <w:b/>
          <w:color w:val="FF0000"/>
          <w:sz w:val="40"/>
          <w:szCs w:val="40"/>
          <w:u w:val="single"/>
        </w:rPr>
      </w:pPr>
      <w:r w:rsidRPr="005A1562">
        <w:rPr>
          <w:b/>
          <w:color w:val="FF0000"/>
          <w:sz w:val="40"/>
          <w:szCs w:val="40"/>
          <w:u w:val="single"/>
        </w:rPr>
        <w:t xml:space="preserve">Přihlášky se budou přijímat u okrskových </w:t>
      </w:r>
      <w:proofErr w:type="spellStart"/>
      <w:r w:rsidRPr="005A1562">
        <w:rPr>
          <w:b/>
          <w:color w:val="FF0000"/>
          <w:sz w:val="40"/>
          <w:szCs w:val="40"/>
          <w:u w:val="single"/>
        </w:rPr>
        <w:t>preventistů</w:t>
      </w:r>
      <w:proofErr w:type="spellEnd"/>
      <w:r>
        <w:rPr>
          <w:b/>
          <w:color w:val="FF0000"/>
          <w:sz w:val="40"/>
          <w:szCs w:val="40"/>
          <w:u w:val="single"/>
        </w:rPr>
        <w:t>!!!!!!!!!</w:t>
      </w:r>
    </w:p>
    <w:p w:rsidR="00DD0F19" w:rsidRPr="005A1562" w:rsidRDefault="00DD0F19" w:rsidP="00DD0F19">
      <w:pPr>
        <w:jc w:val="both"/>
        <w:rPr>
          <w:b/>
          <w:color w:val="FF0000"/>
          <w:sz w:val="40"/>
          <w:szCs w:val="40"/>
          <w:u w:val="single"/>
        </w:rPr>
      </w:pPr>
    </w:p>
    <w:p w:rsidR="00DD0F19" w:rsidRDefault="00DD0F19" w:rsidP="00DD0F19">
      <w:pPr>
        <w:jc w:val="both"/>
        <w:rPr>
          <w:b/>
          <w:color w:val="FF0000"/>
          <w:u w:val="single"/>
        </w:rPr>
      </w:pPr>
    </w:p>
    <w:p w:rsidR="00DD0F19" w:rsidRPr="002270DF" w:rsidRDefault="00DD0F19" w:rsidP="00DD0F19">
      <w:pPr>
        <w:jc w:val="both"/>
        <w:rPr>
          <w:color w:val="000000" w:themeColor="text1"/>
        </w:rPr>
      </w:pPr>
      <w:proofErr w:type="spellStart"/>
      <w:r w:rsidRPr="00DD0F19">
        <w:rPr>
          <w:b/>
          <w:color w:val="FF0000"/>
          <w:u w:val="single"/>
        </w:rPr>
        <w:t>Preventisté</w:t>
      </w:r>
      <w:proofErr w:type="spellEnd"/>
      <w:r w:rsidRPr="00DD0F19">
        <w:rPr>
          <w:b/>
          <w:color w:val="FF0000"/>
          <w:u w:val="single"/>
        </w:rPr>
        <w:t xml:space="preserve"> okrsků </w:t>
      </w:r>
      <w:r>
        <w:rPr>
          <w:b/>
          <w:color w:val="FF0000"/>
        </w:rPr>
        <w:t xml:space="preserve">shromáždí žádosti od SDH a ti je zašlou do 5.10.2022 na </w:t>
      </w:r>
      <w:r w:rsidRPr="002270DF">
        <w:rPr>
          <w:color w:val="000000" w:themeColor="text1"/>
        </w:rPr>
        <w:t>email</w:t>
      </w:r>
      <w:r>
        <w:rPr>
          <w:color w:val="000000" w:themeColor="text1"/>
        </w:rPr>
        <w:t>:</w:t>
      </w:r>
      <w:r w:rsidRPr="005A1562">
        <w:rPr>
          <w:color w:val="000000" w:themeColor="text1"/>
          <w:u w:val="single"/>
        </w:rPr>
        <w:t>milan.</w:t>
      </w:r>
      <w:hyperlink r:id="rId5" w:history="1">
        <w:r w:rsidRPr="005A1562">
          <w:rPr>
            <w:rStyle w:val="Hypertextovodkaz"/>
          </w:rPr>
          <w:t>strnadel@seznam.cz</w:t>
        </w:r>
      </w:hyperlink>
      <w:r>
        <w:rPr>
          <w:color w:val="000000" w:themeColor="text1"/>
        </w:rPr>
        <w:t xml:space="preserve">. </w:t>
      </w:r>
    </w:p>
    <w:p w:rsidR="009D5E1C" w:rsidRDefault="009D5E1C" w:rsidP="009D5E1C">
      <w:pPr>
        <w:jc w:val="both"/>
      </w:pPr>
    </w:p>
    <w:p w:rsidR="007D1604" w:rsidRDefault="007D1604" w:rsidP="009D5E1C">
      <w:pPr>
        <w:jc w:val="both"/>
        <w:rPr>
          <w:bCs/>
        </w:rPr>
      </w:pPr>
    </w:p>
    <w:p w:rsidR="009D5E1C" w:rsidRPr="002933ED" w:rsidRDefault="009D5E1C" w:rsidP="007D1604">
      <w:pPr>
        <w:ind w:left="1416" w:firstLine="708"/>
        <w:jc w:val="both"/>
        <w:rPr>
          <w:sz w:val="40"/>
          <w:szCs w:val="40"/>
          <w:u w:val="single"/>
        </w:rPr>
      </w:pPr>
      <w:r w:rsidRPr="007D1604">
        <w:rPr>
          <w:b/>
          <w:bCs/>
          <w:color w:val="FF0000"/>
        </w:rPr>
        <w:t>do</w:t>
      </w:r>
      <w:r w:rsidR="007D1604">
        <w:rPr>
          <w:bCs/>
        </w:rPr>
        <w:tab/>
      </w:r>
      <w:bookmarkStart w:id="0" w:name="_GoBack"/>
      <w:bookmarkEnd w:id="0"/>
      <w:r w:rsidR="00DD0F19">
        <w:rPr>
          <w:b/>
          <w:bCs/>
          <w:color w:val="FF0000"/>
          <w:sz w:val="40"/>
          <w:szCs w:val="40"/>
          <w:u w:val="single"/>
        </w:rPr>
        <w:t>5</w:t>
      </w:r>
      <w:r w:rsidRPr="002933ED">
        <w:rPr>
          <w:b/>
          <w:bCs/>
          <w:color w:val="FF0000"/>
          <w:sz w:val="40"/>
          <w:szCs w:val="40"/>
          <w:u w:val="single"/>
        </w:rPr>
        <w:t>.10.202</w:t>
      </w:r>
      <w:r w:rsidR="007D1604">
        <w:rPr>
          <w:b/>
          <w:bCs/>
          <w:color w:val="FF0000"/>
          <w:sz w:val="40"/>
          <w:szCs w:val="40"/>
          <w:u w:val="single"/>
        </w:rPr>
        <w:t>2</w:t>
      </w:r>
    </w:p>
    <w:p w:rsidR="009D5E1C" w:rsidRDefault="009D5E1C" w:rsidP="009D5E1C">
      <w:pPr>
        <w:jc w:val="both"/>
      </w:pPr>
    </w:p>
    <w:p w:rsidR="009D5E1C" w:rsidRDefault="009D5E1C" w:rsidP="009D5E1C">
      <w:pPr>
        <w:jc w:val="both"/>
      </w:pPr>
    </w:p>
    <w:p w:rsidR="009D5E1C" w:rsidRDefault="009D5E1C" w:rsidP="009D5E1C">
      <w:pPr>
        <w:jc w:val="both"/>
      </w:pPr>
    </w:p>
    <w:p w:rsidR="009D5E1C" w:rsidRDefault="009D5E1C" w:rsidP="009D5E1C">
      <w:pPr>
        <w:jc w:val="both"/>
      </w:pPr>
      <w:r>
        <w:t>Srdečně zve OORP</w:t>
      </w:r>
      <w:r>
        <w:tab/>
      </w:r>
      <w:r>
        <w:tab/>
      </w:r>
      <w:r>
        <w:tab/>
        <w:t>Milan Strnadel</w:t>
      </w:r>
      <w:r>
        <w:tab/>
      </w:r>
      <w:r>
        <w:tab/>
        <w:t>Tomáš Stefan</w:t>
      </w:r>
    </w:p>
    <w:p w:rsidR="009D5E1C" w:rsidRDefault="009D5E1C" w:rsidP="009D5E1C">
      <w:pPr>
        <w:jc w:val="both"/>
      </w:pPr>
      <w:r>
        <w:tab/>
      </w:r>
      <w:r>
        <w:tab/>
      </w:r>
      <w:r>
        <w:tab/>
      </w:r>
      <w:r>
        <w:tab/>
      </w:r>
      <w:r>
        <w:tab/>
        <w:t>vedoucí OORP</w:t>
      </w:r>
      <w:r>
        <w:tab/>
      </w:r>
      <w:r>
        <w:tab/>
        <w:t>starosta OSH Karviná</w:t>
      </w:r>
      <w:r>
        <w:tab/>
      </w:r>
    </w:p>
    <w:p w:rsidR="00566FE4" w:rsidRDefault="00566FE4"/>
    <w:sectPr w:rsidR="00566FE4" w:rsidSect="00DD0F1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5E1C"/>
    <w:rsid w:val="000655CE"/>
    <w:rsid w:val="0016017A"/>
    <w:rsid w:val="001E6348"/>
    <w:rsid w:val="0023307E"/>
    <w:rsid w:val="00566FE4"/>
    <w:rsid w:val="007D1604"/>
    <w:rsid w:val="009C23A5"/>
    <w:rsid w:val="009D5E1C"/>
    <w:rsid w:val="00DD0F19"/>
    <w:rsid w:val="00EB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D5E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D5E1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uiPriority w:val="99"/>
    <w:semiHidden/>
    <w:unhideWhenUsed/>
    <w:rsid w:val="009D5E1C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9D5E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nadel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Strnadel</dc:creator>
  <cp:keywords/>
  <dc:description/>
  <cp:lastModifiedBy>8</cp:lastModifiedBy>
  <cp:revision>8</cp:revision>
  <dcterms:created xsi:type="dcterms:W3CDTF">2022-08-01T13:37:00Z</dcterms:created>
  <dcterms:modified xsi:type="dcterms:W3CDTF">2022-09-12T06:13:00Z</dcterms:modified>
</cp:coreProperties>
</file>